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CFA" w:rsidRPr="00AB2CFA" w:rsidRDefault="00AB2CFA" w:rsidP="00AB2CFA">
      <w:pPr>
        <w:shd w:val="clear" w:color="auto" w:fill="FFFFFF"/>
        <w:spacing w:after="0" w:line="240" w:lineRule="auto"/>
        <w:jc w:val="center"/>
        <w:outlineLvl w:val="0"/>
        <w:rPr>
          <w:rFonts w:ascii="Times New Roman" w:eastAsia="Times New Roman" w:hAnsi="Times New Roman" w:cs="Times New Roman"/>
          <w:b/>
          <w:color w:val="0B487A"/>
          <w:kern w:val="36"/>
          <w:lang w:eastAsia="ru-RU"/>
        </w:rPr>
      </w:pPr>
      <w:r w:rsidRPr="00AB2CFA">
        <w:rPr>
          <w:rFonts w:ascii="Times New Roman" w:eastAsia="Times New Roman" w:hAnsi="Times New Roman" w:cs="Times New Roman"/>
          <w:b/>
          <w:color w:val="0B487A"/>
          <w:kern w:val="36"/>
          <w:lang w:eastAsia="ru-RU"/>
        </w:rPr>
        <w:t>КАРЕЛЬСКАЯ АКВАРЕЛЬ</w:t>
      </w:r>
    </w:p>
    <w:p w:rsidR="00AB2CFA" w:rsidRDefault="00AB2CFA" w:rsidP="00AB2CFA">
      <w:pPr>
        <w:shd w:val="clear" w:color="auto" w:fill="FFFFFF"/>
        <w:spacing w:after="0" w:line="240" w:lineRule="auto"/>
        <w:jc w:val="both"/>
        <w:rPr>
          <w:rFonts w:ascii="Times New Roman" w:eastAsia="Times New Roman" w:hAnsi="Times New Roman" w:cs="Times New Roman"/>
          <w:b/>
          <w:bCs/>
          <w:color w:val="333333"/>
          <w:u w:val="single"/>
          <w:lang w:eastAsia="ru-RU"/>
        </w:rPr>
      </w:pP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r w:rsidRPr="00AB2CFA">
        <w:rPr>
          <w:rFonts w:ascii="Times New Roman" w:eastAsia="Times New Roman" w:hAnsi="Times New Roman" w:cs="Times New Roman"/>
          <w:b/>
          <w:bCs/>
          <w:color w:val="333333"/>
          <w:u w:val="single"/>
          <w:lang w:eastAsia="ru-RU"/>
        </w:rPr>
        <w:t>1 день</w:t>
      </w: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r w:rsidRPr="00AB2CFA">
        <w:rPr>
          <w:rFonts w:ascii="Times New Roman" w:eastAsia="Times New Roman" w:hAnsi="Times New Roman" w:cs="Times New Roman"/>
          <w:color w:val="333333"/>
          <w:lang w:eastAsia="ru-RU"/>
        </w:rPr>
        <w:t>Встреча дорогих гостей на ж/д вокзале г. Петрозаводск</w:t>
      </w: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r w:rsidRPr="00AB2CFA">
        <w:rPr>
          <w:rFonts w:ascii="Times New Roman" w:eastAsia="Times New Roman" w:hAnsi="Times New Roman" w:cs="Times New Roman"/>
          <w:b/>
          <w:bCs/>
          <w:color w:val="333333"/>
          <w:u w:val="single"/>
          <w:lang w:eastAsia="ru-RU"/>
        </w:rPr>
        <w:t>Завтрак</w:t>
      </w:r>
      <w:r w:rsidRPr="00AB2CFA">
        <w:rPr>
          <w:rFonts w:ascii="Times New Roman" w:eastAsia="Times New Roman" w:hAnsi="Times New Roman" w:cs="Times New Roman"/>
          <w:color w:val="333333"/>
          <w:lang w:eastAsia="ru-RU"/>
        </w:rPr>
        <w:t> в кафе/ресторане города.</w:t>
      </w: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r w:rsidRPr="00AB2CFA">
        <w:rPr>
          <w:rFonts w:ascii="Times New Roman" w:eastAsia="Times New Roman" w:hAnsi="Times New Roman" w:cs="Times New Roman"/>
          <w:b/>
          <w:bCs/>
          <w:color w:val="333333"/>
          <w:lang w:eastAsia="ru-RU"/>
        </w:rPr>
        <w:t xml:space="preserve">Обзорная экскурсия «Город на берегу </w:t>
      </w:r>
      <w:proofErr w:type="spellStart"/>
      <w:r w:rsidRPr="00AB2CFA">
        <w:rPr>
          <w:rFonts w:ascii="Times New Roman" w:eastAsia="Times New Roman" w:hAnsi="Times New Roman" w:cs="Times New Roman"/>
          <w:b/>
          <w:bCs/>
          <w:color w:val="333333"/>
          <w:lang w:eastAsia="ru-RU"/>
        </w:rPr>
        <w:t>Онего</w:t>
      </w:r>
      <w:proofErr w:type="spellEnd"/>
      <w:r w:rsidRPr="00AB2CFA">
        <w:rPr>
          <w:rFonts w:ascii="Times New Roman" w:eastAsia="Times New Roman" w:hAnsi="Times New Roman" w:cs="Times New Roman"/>
          <w:b/>
          <w:bCs/>
          <w:color w:val="333333"/>
          <w:lang w:eastAsia="ru-RU"/>
        </w:rPr>
        <w:t>»</w:t>
      </w:r>
      <w:r w:rsidRPr="00AB2CFA">
        <w:rPr>
          <w:rFonts w:ascii="Times New Roman" w:eastAsia="Times New Roman" w:hAnsi="Times New Roman" w:cs="Times New Roman"/>
          <w:color w:val="333333"/>
          <w:lang w:eastAsia="ru-RU"/>
        </w:rPr>
        <w:t>. Петрозаводск – брат-ровесник Санкт-Петербурга и столица Республики Карелии. Во время обзорной экскурсии Вы познакомитесь с архитектурными и природными достопримечательностями города. Город расположен на берегу Онежского озера, второго по величине в Европе, вдоль которого растянулась на несколько километров набережная. Невероятно красивый вид, чистый воздух и тишина, которую изредка нарушает крик чаек. Здесь же расположились необыкновенные скульптуры: «Дерево желаний», «Спящая красавица», «Рыбаки» и знаменитый кошелек, потерев который, Вы привлечете в дом материальное благополучие!</w:t>
      </w: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r w:rsidRPr="00AB2CFA">
        <w:rPr>
          <w:rFonts w:ascii="Times New Roman" w:eastAsia="Times New Roman" w:hAnsi="Times New Roman" w:cs="Times New Roman"/>
          <w:b/>
          <w:bCs/>
          <w:color w:val="333333"/>
          <w:lang w:eastAsia="ru-RU"/>
        </w:rPr>
        <w:t>Музей изобразительных искусств</w:t>
      </w:r>
      <w:r w:rsidRPr="00AB2CFA">
        <w:rPr>
          <w:rFonts w:ascii="Times New Roman" w:eastAsia="Times New Roman" w:hAnsi="Times New Roman" w:cs="Times New Roman"/>
          <w:color w:val="333333"/>
          <w:lang w:eastAsia="ru-RU"/>
        </w:rPr>
        <w:t> Республики Карелия расположился в историческом центре Петрозаводска, на бывшей Соборной площади, в одном из старинных каменных особняков. Здесь вас ждет мультимедийная программа, она выстроена в виде интерактивной игры — настоящего космического путешествия! Оригинальные видео, звук, анимация, и главное — эффект мистического проникновения в неведомый мир «космоса» народной культуры Карелии. В окружении подлинных предметов карельского быта на светящемся экране оживают рисунки полотенец… Вы совершите увлекательное путешествие по галактике Народного искусства Карелии XIX-XX веков! Познакомитесь с самыми популярными мотивами и сюжетами вышивок в Карелии, узнаете, что такое «древо жизни», «солярный знак», что обозначала на полотенцах фигура птицы или человека, откроете для себя особенности использования полотенца в разных обрядах Карелии! Вы попробуете своими руками создать неповторимый карельский орнамент – «Птица счастья» или «Древо жизни».</w:t>
      </w: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r w:rsidRPr="00AB2CFA">
        <w:rPr>
          <w:rFonts w:ascii="Times New Roman" w:eastAsia="Times New Roman" w:hAnsi="Times New Roman" w:cs="Times New Roman"/>
          <w:b/>
          <w:bCs/>
          <w:color w:val="333333"/>
          <w:u w:val="single"/>
          <w:lang w:eastAsia="ru-RU"/>
        </w:rPr>
        <w:t>Обед</w:t>
      </w:r>
      <w:r w:rsidRPr="00AB2CFA">
        <w:rPr>
          <w:rFonts w:ascii="Times New Roman" w:eastAsia="Times New Roman" w:hAnsi="Times New Roman" w:cs="Times New Roman"/>
          <w:color w:val="333333"/>
          <w:lang w:eastAsia="ru-RU"/>
        </w:rPr>
        <w:t> в кафе/ресторане города.</w:t>
      </w: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r w:rsidRPr="00AB2CFA">
        <w:rPr>
          <w:rFonts w:ascii="Times New Roman" w:eastAsia="Times New Roman" w:hAnsi="Times New Roman" w:cs="Times New Roman"/>
          <w:color w:val="333333"/>
          <w:lang w:eastAsia="ru-RU"/>
        </w:rPr>
        <w:t>Размещение, свободное время.</w:t>
      </w: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r w:rsidRPr="00AB2CFA">
        <w:rPr>
          <w:rFonts w:ascii="Times New Roman" w:eastAsia="Times New Roman" w:hAnsi="Times New Roman" w:cs="Times New Roman"/>
          <w:b/>
          <w:bCs/>
          <w:color w:val="333333"/>
          <w:u w:val="single"/>
          <w:lang w:eastAsia="ru-RU"/>
        </w:rPr>
        <w:t>Ужин</w:t>
      </w: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r w:rsidRPr="00AB2CFA">
        <w:rPr>
          <w:rFonts w:ascii="Times New Roman" w:eastAsia="Times New Roman" w:hAnsi="Times New Roman" w:cs="Times New Roman"/>
          <w:b/>
          <w:bCs/>
          <w:color w:val="333333"/>
          <w:u w:val="single"/>
          <w:lang w:eastAsia="ru-RU"/>
        </w:rPr>
        <w:t>2 день</w:t>
      </w: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r w:rsidRPr="00AB2CFA">
        <w:rPr>
          <w:rFonts w:ascii="Times New Roman" w:eastAsia="Times New Roman" w:hAnsi="Times New Roman" w:cs="Times New Roman"/>
          <w:b/>
          <w:bCs/>
          <w:color w:val="333333"/>
          <w:u w:val="single"/>
          <w:lang w:eastAsia="ru-RU"/>
        </w:rPr>
        <w:t>Завтрак</w:t>
      </w:r>
      <w:r w:rsidRPr="00AB2CFA">
        <w:rPr>
          <w:rFonts w:ascii="Times New Roman" w:eastAsia="Times New Roman" w:hAnsi="Times New Roman" w:cs="Times New Roman"/>
          <w:color w:val="333333"/>
          <w:lang w:eastAsia="ru-RU"/>
        </w:rPr>
        <w:t> в ресторане гостиницы.</w:t>
      </w: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r w:rsidRPr="00AB2CFA">
        <w:rPr>
          <w:rFonts w:ascii="Times New Roman" w:eastAsia="Times New Roman" w:hAnsi="Times New Roman" w:cs="Times New Roman"/>
          <w:color w:val="333333"/>
          <w:lang w:eastAsia="ru-RU"/>
        </w:rPr>
        <w:t>Выезд за зарядом бодрости: на интерактивную программу на свежем карельском воздухе. Вам нужно заполучить</w:t>
      </w:r>
      <w:r w:rsidRPr="00AB2CFA">
        <w:rPr>
          <w:rFonts w:ascii="Times New Roman" w:eastAsia="Times New Roman" w:hAnsi="Times New Roman" w:cs="Times New Roman"/>
          <w:b/>
          <w:bCs/>
          <w:color w:val="333333"/>
          <w:lang w:eastAsia="ru-RU"/>
        </w:rPr>
        <w:t> Эликсир Удачи</w:t>
      </w:r>
      <w:r w:rsidRPr="00AB2CFA">
        <w:rPr>
          <w:rFonts w:ascii="Times New Roman" w:eastAsia="Times New Roman" w:hAnsi="Times New Roman" w:cs="Times New Roman"/>
          <w:color w:val="333333"/>
          <w:lang w:eastAsia="ru-RU"/>
        </w:rPr>
        <w:t> — особый напиток, обладающий удивительными свойствами: он принесет удачу тем, кто узнает рецепт его приготовления и сможет отыскать все необходимые ингредиенты.</w:t>
      </w: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r w:rsidRPr="00AB2CFA">
        <w:rPr>
          <w:rFonts w:ascii="Times New Roman" w:eastAsia="Times New Roman" w:hAnsi="Times New Roman" w:cs="Times New Roman"/>
          <w:color w:val="333333"/>
          <w:lang w:eastAsia="ru-RU"/>
        </w:rPr>
        <w:t xml:space="preserve">Предстоит пройти испытания, чтобы добыть дрова, огонь, котелок, ингредиенты и секретный рецепт чудесного напитка: обыграть мастера игры в городки, преодолеть «пропасть», пройтись по «горячим камням», проверить продукты на прочность и испытать себя на меткость. Но не стоит бояться сложностей: победителей ждет заветный </w:t>
      </w:r>
      <w:proofErr w:type="gramStart"/>
      <w:r w:rsidRPr="00AB2CFA">
        <w:rPr>
          <w:rFonts w:ascii="Times New Roman" w:eastAsia="Times New Roman" w:hAnsi="Times New Roman" w:cs="Times New Roman"/>
          <w:color w:val="333333"/>
          <w:lang w:eastAsia="ru-RU"/>
        </w:rPr>
        <w:t>эликсир,  который</w:t>
      </w:r>
      <w:proofErr w:type="gramEnd"/>
      <w:r w:rsidRPr="00AB2CFA">
        <w:rPr>
          <w:rFonts w:ascii="Times New Roman" w:eastAsia="Times New Roman" w:hAnsi="Times New Roman" w:cs="Times New Roman"/>
          <w:color w:val="333333"/>
          <w:lang w:eastAsia="ru-RU"/>
        </w:rPr>
        <w:t xml:space="preserve"> зарядит энергией, положительными эмоциями и принесёт удачу каждому! А восполнит потраченные силы горячий и сытный </w:t>
      </w:r>
      <w:r w:rsidRPr="00AB2CFA">
        <w:rPr>
          <w:rFonts w:ascii="Times New Roman" w:eastAsia="Times New Roman" w:hAnsi="Times New Roman" w:cs="Times New Roman"/>
          <w:b/>
          <w:bCs/>
          <w:color w:val="333333"/>
          <w:u w:val="single"/>
          <w:lang w:eastAsia="ru-RU"/>
        </w:rPr>
        <w:t>обед</w:t>
      </w:r>
      <w:r w:rsidRPr="00AB2CFA">
        <w:rPr>
          <w:rFonts w:ascii="Times New Roman" w:eastAsia="Times New Roman" w:hAnsi="Times New Roman" w:cs="Times New Roman"/>
          <w:color w:val="333333"/>
          <w:lang w:eastAsia="ru-RU"/>
        </w:rPr>
        <w:t>!</w:t>
      </w: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r w:rsidRPr="00AB2CFA">
        <w:rPr>
          <w:rFonts w:ascii="Times New Roman" w:eastAsia="Times New Roman" w:hAnsi="Times New Roman" w:cs="Times New Roman"/>
          <w:color w:val="333333"/>
          <w:lang w:eastAsia="ru-RU"/>
        </w:rPr>
        <w:t>Пора отправляться в путь, вас ждет целебная водица, источник которой, по легенде, обнаружил местный житель, он и уверил, что испив ее, можно излечиться. Слух о чуде карельском дошел до Петра I, который и основал курорт </w:t>
      </w:r>
      <w:r w:rsidRPr="00AB2CFA">
        <w:rPr>
          <w:rFonts w:ascii="Times New Roman" w:eastAsia="Times New Roman" w:hAnsi="Times New Roman" w:cs="Times New Roman"/>
          <w:b/>
          <w:bCs/>
          <w:color w:val="333333"/>
          <w:lang w:eastAsia="ru-RU"/>
        </w:rPr>
        <w:t>«</w:t>
      </w:r>
      <w:proofErr w:type="spellStart"/>
      <w:r w:rsidRPr="00AB2CFA">
        <w:rPr>
          <w:rFonts w:ascii="Times New Roman" w:eastAsia="Times New Roman" w:hAnsi="Times New Roman" w:cs="Times New Roman"/>
          <w:b/>
          <w:bCs/>
          <w:color w:val="333333"/>
          <w:lang w:eastAsia="ru-RU"/>
        </w:rPr>
        <w:t>Марциальные</w:t>
      </w:r>
      <w:proofErr w:type="spellEnd"/>
      <w:r w:rsidRPr="00AB2CFA">
        <w:rPr>
          <w:rFonts w:ascii="Times New Roman" w:eastAsia="Times New Roman" w:hAnsi="Times New Roman" w:cs="Times New Roman"/>
          <w:b/>
          <w:bCs/>
          <w:color w:val="333333"/>
          <w:lang w:eastAsia="ru-RU"/>
        </w:rPr>
        <w:t xml:space="preserve"> воды»</w:t>
      </w:r>
      <w:r w:rsidRPr="00AB2CFA">
        <w:rPr>
          <w:rFonts w:ascii="Times New Roman" w:eastAsia="Times New Roman" w:hAnsi="Times New Roman" w:cs="Times New Roman"/>
          <w:color w:val="333333"/>
          <w:lang w:eastAsia="ru-RU"/>
        </w:rPr>
        <w:t> — первый санаторий России! Железистые источники названы в честь Марса, бога войны. Обязательно попробуйте целебную водичку!</w:t>
      </w: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r w:rsidRPr="00AB2CFA">
        <w:rPr>
          <w:rFonts w:ascii="Times New Roman" w:eastAsia="Times New Roman" w:hAnsi="Times New Roman" w:cs="Times New Roman"/>
          <w:color w:val="333333"/>
          <w:lang w:eastAsia="ru-RU"/>
        </w:rPr>
        <w:t>Возвращение в Петрозаводск. Отдых.</w:t>
      </w: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r w:rsidRPr="00AB2CFA">
        <w:rPr>
          <w:rFonts w:ascii="Times New Roman" w:eastAsia="Times New Roman" w:hAnsi="Times New Roman" w:cs="Times New Roman"/>
          <w:b/>
          <w:bCs/>
          <w:color w:val="333333"/>
          <w:u w:val="single"/>
          <w:lang w:eastAsia="ru-RU"/>
        </w:rPr>
        <w:t>Ужин</w:t>
      </w: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r w:rsidRPr="00AB2CFA">
        <w:rPr>
          <w:rFonts w:ascii="Times New Roman" w:eastAsia="Times New Roman" w:hAnsi="Times New Roman" w:cs="Times New Roman"/>
          <w:color w:val="333333"/>
          <w:lang w:eastAsia="ru-RU"/>
        </w:rPr>
        <w:t> </w:t>
      </w: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r w:rsidRPr="00AB2CFA">
        <w:rPr>
          <w:rFonts w:ascii="Times New Roman" w:eastAsia="Times New Roman" w:hAnsi="Times New Roman" w:cs="Times New Roman"/>
          <w:b/>
          <w:bCs/>
          <w:color w:val="333333"/>
          <w:u w:val="single"/>
          <w:lang w:eastAsia="ru-RU"/>
        </w:rPr>
        <w:t>3 день</w:t>
      </w: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r w:rsidRPr="00AB2CFA">
        <w:rPr>
          <w:rFonts w:ascii="Times New Roman" w:eastAsia="Times New Roman" w:hAnsi="Times New Roman" w:cs="Times New Roman"/>
          <w:b/>
          <w:bCs/>
          <w:color w:val="333333"/>
          <w:u w:val="single"/>
          <w:lang w:eastAsia="ru-RU"/>
        </w:rPr>
        <w:t>Завтрак</w:t>
      </w:r>
      <w:r w:rsidRPr="00AB2CFA">
        <w:rPr>
          <w:rFonts w:ascii="Times New Roman" w:eastAsia="Times New Roman" w:hAnsi="Times New Roman" w:cs="Times New Roman"/>
          <w:color w:val="333333"/>
          <w:lang w:eastAsia="ru-RU"/>
        </w:rPr>
        <w:t> в кафе/ресторане города.</w:t>
      </w: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r w:rsidRPr="00AB2CFA">
        <w:rPr>
          <w:rFonts w:ascii="Times New Roman" w:eastAsia="Times New Roman" w:hAnsi="Times New Roman" w:cs="Times New Roman"/>
          <w:color w:val="333333"/>
          <w:lang w:eastAsia="ru-RU"/>
        </w:rPr>
        <w:t>Выезд на загородную экскурсию в заповедник </w:t>
      </w:r>
      <w:r w:rsidRPr="00AB2CFA">
        <w:rPr>
          <w:rFonts w:ascii="Times New Roman" w:eastAsia="Times New Roman" w:hAnsi="Times New Roman" w:cs="Times New Roman"/>
          <w:b/>
          <w:bCs/>
          <w:color w:val="333333"/>
          <w:lang w:eastAsia="ru-RU"/>
        </w:rPr>
        <w:t>Кивач.</w:t>
      </w:r>
      <w:r w:rsidRPr="00AB2CFA">
        <w:rPr>
          <w:rFonts w:ascii="Times New Roman" w:eastAsia="Times New Roman" w:hAnsi="Times New Roman" w:cs="Times New Roman"/>
          <w:color w:val="333333"/>
          <w:lang w:eastAsia="ru-RU"/>
        </w:rPr>
        <w:t> Заповедник один из старейших в России, именно здесь находится жемчужина Республики – водопад Кивач на реке Суна, один из крупнейших равнинных водопадов Европы! Сжатые с двух сторон базальтовыми скалами, воды реки Суна обрушиваются вниз четырьмя каскадами, с шумом и грохотом. Водопад прекрасен в любой время года: летом водопад утопает в зелени и лучах солнца; осенью преображается золотом; зимой его пытаются сковать льды, но он не замерзает; весной он заполняется водой и набирает максимальную мощь. Более того, не бывает двух одинаковых фотографий водопада — он каждый раз разный, каждый раз свой. Держите фотоаппарат наготове!</w:t>
      </w: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r w:rsidRPr="00AB2CFA">
        <w:rPr>
          <w:rFonts w:ascii="Times New Roman" w:eastAsia="Times New Roman" w:hAnsi="Times New Roman" w:cs="Times New Roman"/>
          <w:color w:val="333333"/>
          <w:lang w:eastAsia="ru-RU"/>
        </w:rPr>
        <w:t>На территории заповедника располагаются </w:t>
      </w:r>
      <w:r w:rsidRPr="00AB2CFA">
        <w:rPr>
          <w:rFonts w:ascii="Times New Roman" w:eastAsia="Times New Roman" w:hAnsi="Times New Roman" w:cs="Times New Roman"/>
          <w:b/>
          <w:bCs/>
          <w:color w:val="333333"/>
          <w:lang w:eastAsia="ru-RU"/>
        </w:rPr>
        <w:t>дендрарий</w:t>
      </w:r>
      <w:r w:rsidRPr="00AB2CFA">
        <w:rPr>
          <w:rFonts w:ascii="Times New Roman" w:eastAsia="Times New Roman" w:hAnsi="Times New Roman" w:cs="Times New Roman"/>
          <w:color w:val="333333"/>
          <w:lang w:eastAsia="ru-RU"/>
        </w:rPr>
        <w:t xml:space="preserve"> – живая коллекция деревьев и кустарников. Часть деревьев, растущих в этой части заповедника, в естественном виде в лесах Карелии не встречаются. Это </w:t>
      </w:r>
      <w:proofErr w:type="spellStart"/>
      <w:r w:rsidRPr="00AB2CFA">
        <w:rPr>
          <w:rFonts w:ascii="Times New Roman" w:eastAsia="Times New Roman" w:hAnsi="Times New Roman" w:cs="Times New Roman"/>
          <w:color w:val="333333"/>
          <w:lang w:eastAsia="ru-RU"/>
        </w:rPr>
        <w:t>интродуценты</w:t>
      </w:r>
      <w:proofErr w:type="spellEnd"/>
      <w:r w:rsidRPr="00AB2CFA">
        <w:rPr>
          <w:rFonts w:ascii="Times New Roman" w:eastAsia="Times New Roman" w:hAnsi="Times New Roman" w:cs="Times New Roman"/>
          <w:color w:val="333333"/>
          <w:lang w:eastAsia="ru-RU"/>
        </w:rPr>
        <w:t xml:space="preserve"> — растения, перенесённые на новое место обитания из других климатических зон и поясов. Поэтому здесь можно увидеть не только знаменитую карельскую берёзу, но и лиственницу сибирскую, а также белый тополь — дерево, более характерное для Африки и юга Европы.</w:t>
      </w: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r w:rsidRPr="00AB2CFA">
        <w:rPr>
          <w:rFonts w:ascii="Times New Roman" w:eastAsia="Times New Roman" w:hAnsi="Times New Roman" w:cs="Times New Roman"/>
          <w:color w:val="333333"/>
          <w:lang w:eastAsia="ru-RU"/>
        </w:rPr>
        <w:t>Еще в заповеднике вы сможете посетить</w:t>
      </w:r>
      <w:r w:rsidRPr="00AB2CFA">
        <w:rPr>
          <w:rFonts w:ascii="Times New Roman" w:eastAsia="Times New Roman" w:hAnsi="Times New Roman" w:cs="Times New Roman"/>
          <w:b/>
          <w:bCs/>
          <w:color w:val="333333"/>
          <w:lang w:eastAsia="ru-RU"/>
        </w:rPr>
        <w:t> Музей природы. </w:t>
      </w:r>
      <w:r w:rsidRPr="00AB2CFA">
        <w:rPr>
          <w:rFonts w:ascii="Times New Roman" w:eastAsia="Times New Roman" w:hAnsi="Times New Roman" w:cs="Times New Roman"/>
          <w:color w:val="333333"/>
          <w:lang w:eastAsia="ru-RU"/>
        </w:rPr>
        <w:t>Он небольшой, но сама экспозиция выполнена довольно интересно и с большой любовью к родному краю. Здесь можно изучить большинства растений, встречающихся в лесах Карелии, посмотреть на чучела местных животных — от енота до лося, в деталях разглядеть гнёзда местных птиц и узнать множество других интересных фактов о территории заповедника Кивач!</w:t>
      </w: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r w:rsidRPr="00AB2CFA">
        <w:rPr>
          <w:rFonts w:ascii="Times New Roman" w:eastAsia="Times New Roman" w:hAnsi="Times New Roman" w:cs="Times New Roman"/>
          <w:b/>
          <w:bCs/>
          <w:color w:val="333333"/>
          <w:u w:val="single"/>
          <w:lang w:eastAsia="ru-RU"/>
        </w:rPr>
        <w:t>Обед</w:t>
      </w:r>
      <w:r w:rsidRPr="00AB2CFA">
        <w:rPr>
          <w:rFonts w:ascii="Times New Roman" w:eastAsia="Times New Roman" w:hAnsi="Times New Roman" w:cs="Times New Roman"/>
          <w:color w:val="333333"/>
          <w:lang w:eastAsia="ru-RU"/>
        </w:rPr>
        <w:t> в пути.</w:t>
      </w: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r w:rsidRPr="00AB2CFA">
        <w:rPr>
          <w:rFonts w:ascii="Times New Roman" w:eastAsia="Times New Roman" w:hAnsi="Times New Roman" w:cs="Times New Roman"/>
          <w:color w:val="333333"/>
          <w:lang w:eastAsia="ru-RU"/>
        </w:rPr>
        <w:lastRenderedPageBreak/>
        <w:t>Посещение </w:t>
      </w:r>
      <w:proofErr w:type="spellStart"/>
      <w:r w:rsidRPr="00AB2CFA">
        <w:rPr>
          <w:rFonts w:ascii="Times New Roman" w:eastAsia="Times New Roman" w:hAnsi="Times New Roman" w:cs="Times New Roman"/>
          <w:b/>
          <w:bCs/>
          <w:color w:val="333333"/>
          <w:lang w:eastAsia="ru-RU"/>
        </w:rPr>
        <w:t>шунгитового</w:t>
      </w:r>
      <w:proofErr w:type="spellEnd"/>
      <w:r w:rsidRPr="00AB2CFA">
        <w:rPr>
          <w:rFonts w:ascii="Times New Roman" w:eastAsia="Times New Roman" w:hAnsi="Times New Roman" w:cs="Times New Roman"/>
          <w:b/>
          <w:bCs/>
          <w:color w:val="333333"/>
          <w:lang w:eastAsia="ru-RU"/>
        </w:rPr>
        <w:t xml:space="preserve"> комплекса</w:t>
      </w:r>
      <w:r w:rsidRPr="00AB2CFA">
        <w:rPr>
          <w:rFonts w:ascii="Times New Roman" w:eastAsia="Times New Roman" w:hAnsi="Times New Roman" w:cs="Times New Roman"/>
          <w:color w:val="333333"/>
          <w:lang w:eastAsia="ru-RU"/>
        </w:rPr>
        <w:t xml:space="preserve">. У вас будет возможность узнать, что такое </w:t>
      </w:r>
      <w:proofErr w:type="spellStart"/>
      <w:r w:rsidRPr="00AB2CFA">
        <w:rPr>
          <w:rFonts w:ascii="Times New Roman" w:eastAsia="Times New Roman" w:hAnsi="Times New Roman" w:cs="Times New Roman"/>
          <w:color w:val="333333"/>
          <w:lang w:eastAsia="ru-RU"/>
        </w:rPr>
        <w:t>шунгит</w:t>
      </w:r>
      <w:proofErr w:type="spellEnd"/>
      <w:r w:rsidRPr="00AB2CFA">
        <w:rPr>
          <w:rFonts w:ascii="Times New Roman" w:eastAsia="Times New Roman" w:hAnsi="Times New Roman" w:cs="Times New Roman"/>
          <w:color w:val="333333"/>
          <w:lang w:eastAsia="ru-RU"/>
        </w:rPr>
        <w:t xml:space="preserve"> и о его необычных свойствах, </w:t>
      </w:r>
      <w:proofErr w:type="spellStart"/>
      <w:r w:rsidRPr="00AB2CFA">
        <w:rPr>
          <w:rFonts w:ascii="Times New Roman" w:eastAsia="Times New Roman" w:hAnsi="Times New Roman" w:cs="Times New Roman"/>
          <w:color w:val="333333"/>
          <w:lang w:eastAsia="ru-RU"/>
        </w:rPr>
        <w:t>порелаксировть</w:t>
      </w:r>
      <w:proofErr w:type="spellEnd"/>
      <w:r w:rsidRPr="00AB2CFA">
        <w:rPr>
          <w:rFonts w:ascii="Times New Roman" w:eastAsia="Times New Roman" w:hAnsi="Times New Roman" w:cs="Times New Roman"/>
          <w:color w:val="333333"/>
          <w:lang w:eastAsia="ru-RU"/>
        </w:rPr>
        <w:t xml:space="preserve"> в </w:t>
      </w:r>
      <w:proofErr w:type="spellStart"/>
      <w:r w:rsidRPr="00AB2CFA">
        <w:rPr>
          <w:rFonts w:ascii="Times New Roman" w:eastAsia="Times New Roman" w:hAnsi="Times New Roman" w:cs="Times New Roman"/>
          <w:color w:val="333333"/>
          <w:lang w:eastAsia="ru-RU"/>
        </w:rPr>
        <w:t>шунгитовой</w:t>
      </w:r>
      <w:proofErr w:type="spellEnd"/>
      <w:r w:rsidRPr="00AB2CFA">
        <w:rPr>
          <w:rFonts w:ascii="Times New Roman" w:eastAsia="Times New Roman" w:hAnsi="Times New Roman" w:cs="Times New Roman"/>
          <w:color w:val="333333"/>
          <w:lang w:eastAsia="ru-RU"/>
        </w:rPr>
        <w:t xml:space="preserve"> комнате. </w:t>
      </w:r>
      <w:r w:rsidRPr="00AB2CFA">
        <w:rPr>
          <w:rFonts w:ascii="Times New Roman" w:eastAsia="Times New Roman" w:hAnsi="Times New Roman" w:cs="Times New Roman"/>
          <w:b/>
          <w:bCs/>
          <w:color w:val="333333"/>
          <w:lang w:eastAsia="ru-RU"/>
        </w:rPr>
        <w:t> </w:t>
      </w:r>
      <w:proofErr w:type="spellStart"/>
      <w:r w:rsidRPr="00AB2CFA">
        <w:rPr>
          <w:rFonts w:ascii="Times New Roman" w:eastAsia="Times New Roman" w:hAnsi="Times New Roman" w:cs="Times New Roman"/>
          <w:b/>
          <w:bCs/>
          <w:color w:val="333333"/>
          <w:lang w:eastAsia="ru-RU"/>
        </w:rPr>
        <w:t>Шунгит</w:t>
      </w:r>
      <w:proofErr w:type="spellEnd"/>
      <w:r w:rsidRPr="00AB2CFA">
        <w:rPr>
          <w:rFonts w:ascii="Times New Roman" w:eastAsia="Times New Roman" w:hAnsi="Times New Roman" w:cs="Times New Roman"/>
          <w:color w:val="333333"/>
          <w:lang w:eastAsia="ru-RU"/>
        </w:rPr>
        <w:t xml:space="preserve"> — минерал, происхождение которого до сих пор является загадкой. Большинство ученых </w:t>
      </w:r>
      <w:proofErr w:type="gramStart"/>
      <w:r w:rsidRPr="00AB2CFA">
        <w:rPr>
          <w:rFonts w:ascii="Times New Roman" w:eastAsia="Times New Roman" w:hAnsi="Times New Roman" w:cs="Times New Roman"/>
          <w:color w:val="333333"/>
          <w:lang w:eastAsia="ru-RU"/>
        </w:rPr>
        <w:t>считает</w:t>
      </w:r>
      <w:proofErr w:type="gramEnd"/>
      <w:r w:rsidRPr="00AB2CFA">
        <w:rPr>
          <w:rFonts w:ascii="Times New Roman" w:eastAsia="Times New Roman" w:hAnsi="Times New Roman" w:cs="Times New Roman"/>
          <w:color w:val="333333"/>
          <w:lang w:eastAsia="ru-RU"/>
        </w:rPr>
        <w:t xml:space="preserve"> что он, как и нефть, образовался из органических донных отложений, для остальных он возник благодаря падению на Землю метеорита. Хоть зарождение этого камня до конца не изведано, его необычные полезные свойства неоспоримы. Вы своими глазами увидите «магию» </w:t>
      </w:r>
      <w:proofErr w:type="spellStart"/>
      <w:r w:rsidRPr="00AB2CFA">
        <w:rPr>
          <w:rFonts w:ascii="Times New Roman" w:eastAsia="Times New Roman" w:hAnsi="Times New Roman" w:cs="Times New Roman"/>
          <w:color w:val="333333"/>
          <w:lang w:eastAsia="ru-RU"/>
        </w:rPr>
        <w:t>шунгита</w:t>
      </w:r>
      <w:proofErr w:type="spellEnd"/>
      <w:r w:rsidRPr="00AB2CFA">
        <w:rPr>
          <w:rFonts w:ascii="Times New Roman" w:eastAsia="Times New Roman" w:hAnsi="Times New Roman" w:cs="Times New Roman"/>
          <w:color w:val="333333"/>
          <w:lang w:eastAsia="ru-RU"/>
        </w:rPr>
        <w:t>. В комплексе оборудована </w:t>
      </w:r>
      <w:r w:rsidRPr="00AB2CFA">
        <w:rPr>
          <w:rFonts w:ascii="Times New Roman" w:eastAsia="Times New Roman" w:hAnsi="Times New Roman" w:cs="Times New Roman"/>
          <w:b/>
          <w:bCs/>
          <w:color w:val="333333"/>
          <w:lang w:eastAsia="ru-RU"/>
        </w:rPr>
        <w:t>комната</w:t>
      </w:r>
      <w:r w:rsidRPr="00AB2CFA">
        <w:rPr>
          <w:rFonts w:ascii="Times New Roman" w:eastAsia="Times New Roman" w:hAnsi="Times New Roman" w:cs="Times New Roman"/>
          <w:color w:val="333333"/>
          <w:lang w:eastAsia="ru-RU"/>
        </w:rPr>
        <w:t xml:space="preserve">, ее стены полностью облицованы настоящим карельским </w:t>
      </w:r>
      <w:proofErr w:type="spellStart"/>
      <w:r w:rsidRPr="00AB2CFA">
        <w:rPr>
          <w:rFonts w:ascii="Times New Roman" w:eastAsia="Times New Roman" w:hAnsi="Times New Roman" w:cs="Times New Roman"/>
          <w:color w:val="333333"/>
          <w:lang w:eastAsia="ru-RU"/>
        </w:rPr>
        <w:t>шунгитом</w:t>
      </w:r>
      <w:proofErr w:type="spellEnd"/>
      <w:r w:rsidRPr="00AB2CFA">
        <w:rPr>
          <w:rFonts w:ascii="Times New Roman" w:eastAsia="Times New Roman" w:hAnsi="Times New Roman" w:cs="Times New Roman"/>
          <w:color w:val="333333"/>
          <w:lang w:eastAsia="ru-RU"/>
        </w:rPr>
        <w:t>, после сеанса вы сможете выбрать и приобрести изготовленное на нашем производстве изделие, которое и дальше будет благотворно влиять на ваше здоровье!</w:t>
      </w: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r w:rsidRPr="00AB2CFA">
        <w:rPr>
          <w:rFonts w:ascii="Times New Roman" w:eastAsia="Times New Roman" w:hAnsi="Times New Roman" w:cs="Times New Roman"/>
          <w:color w:val="333333"/>
          <w:lang w:eastAsia="ru-RU"/>
        </w:rPr>
        <w:t>Трансфер на ж/д вокзал. Неизбежное возвращение домой. Долго будет Карелия сниться… в волшебных снах!!!</w:t>
      </w:r>
    </w:p>
    <w:p w:rsidR="00AB2CFA" w:rsidRDefault="00AB2CFA" w:rsidP="00AB2CFA">
      <w:pPr>
        <w:shd w:val="clear" w:color="auto" w:fill="FFFFFF"/>
        <w:spacing w:after="0" w:line="240" w:lineRule="auto"/>
        <w:jc w:val="both"/>
        <w:rPr>
          <w:rFonts w:ascii="Times New Roman" w:eastAsia="Times New Roman" w:hAnsi="Times New Roman" w:cs="Times New Roman"/>
          <w:b/>
          <w:bCs/>
          <w:color w:val="333333"/>
          <w:lang w:eastAsia="ru-RU"/>
        </w:rPr>
      </w:pPr>
    </w:p>
    <w:p w:rsidR="00AB2CFA" w:rsidRPr="00AB2CFA" w:rsidRDefault="00AB2CFA" w:rsidP="00AB2CFA">
      <w:pPr>
        <w:shd w:val="clear" w:color="auto" w:fill="FFFFFF"/>
        <w:spacing w:after="0" w:line="240" w:lineRule="auto"/>
        <w:jc w:val="both"/>
        <w:rPr>
          <w:rFonts w:ascii="Times New Roman" w:eastAsia="Times New Roman" w:hAnsi="Times New Roman" w:cs="Times New Roman"/>
          <w:color w:val="333333"/>
          <w:lang w:eastAsia="ru-RU"/>
        </w:rPr>
      </w:pPr>
      <w:bookmarkStart w:id="0" w:name="_GoBack"/>
      <w:bookmarkEnd w:id="0"/>
      <w:r w:rsidRPr="00AB2CFA">
        <w:rPr>
          <w:rFonts w:ascii="Times New Roman" w:eastAsia="Times New Roman" w:hAnsi="Times New Roman" w:cs="Times New Roman"/>
          <w:b/>
          <w:bCs/>
          <w:color w:val="333333"/>
          <w:lang w:eastAsia="ru-RU"/>
        </w:rPr>
        <w:t>Стоимость программы зависит от числа участников, уточняйте у менеджеров.</w:t>
      </w:r>
    </w:p>
    <w:p w:rsidR="00455F36" w:rsidRPr="00AB2CFA" w:rsidRDefault="00455F36" w:rsidP="00AB2CFA">
      <w:pPr>
        <w:spacing w:after="0" w:line="240" w:lineRule="auto"/>
        <w:jc w:val="both"/>
        <w:rPr>
          <w:rFonts w:ascii="Times New Roman" w:hAnsi="Times New Roman" w:cs="Times New Roman"/>
        </w:rPr>
      </w:pPr>
    </w:p>
    <w:sectPr w:rsidR="00455F36" w:rsidRPr="00AB2CFA" w:rsidSect="00AB2CF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81"/>
    <w:rsid w:val="00455F36"/>
    <w:rsid w:val="00631281"/>
    <w:rsid w:val="00AB2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2D85E-D52C-4361-ABBE-3BBA8545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B2C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2CF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B2CFA"/>
    <w:rPr>
      <w:color w:val="0000FF"/>
      <w:u w:val="single"/>
    </w:rPr>
  </w:style>
  <w:style w:type="paragraph" w:styleId="a4">
    <w:name w:val="Normal (Web)"/>
    <w:basedOn w:val="a"/>
    <w:uiPriority w:val="99"/>
    <w:semiHidden/>
    <w:unhideWhenUsed/>
    <w:rsid w:val="00AB2C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B2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779074">
      <w:bodyDiv w:val="1"/>
      <w:marLeft w:val="0"/>
      <w:marRight w:val="0"/>
      <w:marTop w:val="0"/>
      <w:marBottom w:val="0"/>
      <w:divBdr>
        <w:top w:val="none" w:sz="0" w:space="0" w:color="auto"/>
        <w:left w:val="none" w:sz="0" w:space="0" w:color="auto"/>
        <w:bottom w:val="none" w:sz="0" w:space="0" w:color="auto"/>
        <w:right w:val="none" w:sz="0" w:space="0" w:color="auto"/>
      </w:divBdr>
      <w:divsChild>
        <w:div w:id="1335455816">
          <w:marLeft w:val="-225"/>
          <w:marRight w:val="-225"/>
          <w:marTop w:val="0"/>
          <w:marBottom w:val="0"/>
          <w:divBdr>
            <w:top w:val="none" w:sz="0" w:space="0" w:color="auto"/>
            <w:left w:val="none" w:sz="0" w:space="0" w:color="auto"/>
            <w:bottom w:val="none" w:sz="0" w:space="0" w:color="auto"/>
            <w:right w:val="none" w:sz="0" w:space="0" w:color="auto"/>
          </w:divBdr>
          <w:divsChild>
            <w:div w:id="1748305083">
              <w:marLeft w:val="0"/>
              <w:marRight w:val="0"/>
              <w:marTop w:val="0"/>
              <w:marBottom w:val="0"/>
              <w:divBdr>
                <w:top w:val="none" w:sz="0" w:space="0" w:color="auto"/>
                <w:left w:val="none" w:sz="0" w:space="0" w:color="auto"/>
                <w:bottom w:val="none" w:sz="0" w:space="0" w:color="auto"/>
                <w:right w:val="none" w:sz="0" w:space="0" w:color="auto"/>
              </w:divBdr>
            </w:div>
            <w:div w:id="217396520">
              <w:marLeft w:val="0"/>
              <w:marRight w:val="0"/>
              <w:marTop w:val="0"/>
              <w:marBottom w:val="0"/>
              <w:divBdr>
                <w:top w:val="none" w:sz="0" w:space="0" w:color="auto"/>
                <w:left w:val="none" w:sz="0" w:space="0" w:color="auto"/>
                <w:bottom w:val="none" w:sz="0" w:space="0" w:color="auto"/>
                <w:right w:val="none" w:sz="0" w:space="0" w:color="auto"/>
              </w:divBdr>
            </w:div>
          </w:divsChild>
        </w:div>
        <w:div w:id="784353343">
          <w:marLeft w:val="-225"/>
          <w:marRight w:val="-225"/>
          <w:marTop w:val="0"/>
          <w:marBottom w:val="0"/>
          <w:divBdr>
            <w:top w:val="none" w:sz="0" w:space="0" w:color="auto"/>
            <w:left w:val="none" w:sz="0" w:space="0" w:color="auto"/>
            <w:bottom w:val="none" w:sz="0" w:space="0" w:color="auto"/>
            <w:right w:val="none" w:sz="0" w:space="0" w:color="auto"/>
          </w:divBdr>
          <w:divsChild>
            <w:div w:id="1945112124">
              <w:marLeft w:val="0"/>
              <w:marRight w:val="0"/>
              <w:marTop w:val="0"/>
              <w:marBottom w:val="0"/>
              <w:divBdr>
                <w:top w:val="none" w:sz="0" w:space="0" w:color="auto"/>
                <w:left w:val="none" w:sz="0" w:space="0" w:color="auto"/>
                <w:bottom w:val="none" w:sz="0" w:space="0" w:color="auto"/>
                <w:right w:val="none" w:sz="0" w:space="0" w:color="auto"/>
              </w:divBdr>
              <w:divsChild>
                <w:div w:id="3513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2021-11-23T10:47:00Z</dcterms:created>
  <dcterms:modified xsi:type="dcterms:W3CDTF">2021-11-23T10:49:00Z</dcterms:modified>
</cp:coreProperties>
</file>