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37" w:rsidRPr="005E5437" w:rsidRDefault="005E5437" w:rsidP="005E543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</w:pPr>
      <w:r w:rsidRPr="005E5437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 xml:space="preserve">Тверь – Старица – </w:t>
      </w:r>
      <w:proofErr w:type="spellStart"/>
      <w:r w:rsidRPr="005E5437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>Берново</w:t>
      </w:r>
      <w:proofErr w:type="spellEnd"/>
    </w:p>
    <w:p w:rsidR="00CB0307" w:rsidRDefault="00CB030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5E5437" w:rsidRP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E543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Маршрут:</w:t>
      </w:r>
    </w:p>
    <w:p w:rsidR="005E5437" w:rsidRP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E5437">
        <w:rPr>
          <w:rFonts w:ascii="Times New Roman" w:eastAsia="Times New Roman" w:hAnsi="Times New Roman" w:cs="Times New Roman"/>
          <w:lang w:eastAsia="ru-RU"/>
        </w:rPr>
        <w:t>с КВЕСТ- экскурсией «В поисках сокровищ» на основе выставки «Тайны Бельского клада».</w:t>
      </w:r>
    </w:p>
    <w:p w:rsidR="00CB0307" w:rsidRDefault="00CB030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5E5437" w:rsidRP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E543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Продолжительность тура:</w:t>
      </w:r>
    </w:p>
    <w:p w:rsidR="005E5437" w:rsidRP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E5437">
        <w:rPr>
          <w:rFonts w:ascii="Times New Roman" w:eastAsia="Times New Roman" w:hAnsi="Times New Roman" w:cs="Times New Roman"/>
          <w:lang w:eastAsia="ru-RU"/>
        </w:rPr>
        <w:t>2 дня / 1 ночь</w:t>
      </w:r>
    </w:p>
    <w:p w:rsidR="00CB0307" w:rsidRDefault="00CB030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5E5437" w:rsidRP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E543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Даты заездов:</w:t>
      </w:r>
    </w:p>
    <w:p w:rsidR="005E5437" w:rsidRP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E543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 желанию Заказчика</w:t>
      </w:r>
    </w:p>
    <w:p w:rsidR="00CB0307" w:rsidRDefault="00CB030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90FF"/>
          <w:bdr w:val="none" w:sz="0" w:space="0" w:color="auto" w:frame="1"/>
          <w:lang w:eastAsia="ru-RU"/>
        </w:rPr>
      </w:pPr>
    </w:p>
    <w:p w:rsid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90FF"/>
          <w:bdr w:val="none" w:sz="0" w:space="0" w:color="auto" w:frame="1"/>
          <w:lang w:eastAsia="ru-RU"/>
        </w:rPr>
      </w:pPr>
      <w:r w:rsidRPr="005E5437">
        <w:rPr>
          <w:rFonts w:ascii="Times New Roman" w:eastAsia="Times New Roman" w:hAnsi="Times New Roman" w:cs="Times New Roman"/>
          <w:b/>
          <w:bCs/>
          <w:color w:val="1E90FF"/>
          <w:bdr w:val="none" w:sz="0" w:space="0" w:color="auto" w:frame="1"/>
          <w:lang w:eastAsia="ru-RU"/>
        </w:rPr>
        <w:t>День 1:</w:t>
      </w:r>
    </w:p>
    <w:p w:rsid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08:00 Подача транспорта с сопровождающим гидом в Москву. Отъезд в Тверь. Путевая информация.</w:t>
      </w:r>
    </w:p>
    <w:p w:rsid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 xml:space="preserve">11.30 Обзорная экскурсия по городу с осмотром исторического центра: Успенский собор </w:t>
      </w:r>
      <w:proofErr w:type="spellStart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Отроч</w:t>
      </w:r>
      <w:proofErr w:type="spellEnd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 xml:space="preserve"> монастыря, памятник Афанасию Никитину - купцу и путешественнику </w:t>
      </w:r>
      <w:proofErr w:type="spellStart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XVв</w:t>
      </w:r>
      <w:proofErr w:type="spellEnd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., первому европейцу, посетившему сухопутным путем Индию; Императорский Путевой дворец; знакомство с уникальной 3-х лучевой системой застройки города, повторяющей планировку Санкт-Петербурга, Версаля и Рима, памятники И.А. Крылову, А.С. Пушкину, М.Я. Тверскому.</w:t>
      </w: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br/>
        <w:t>13.30 Обед в кафе города.</w:t>
      </w:r>
    </w:p>
    <w:p w:rsid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14.30 Экскурсия в Музей Тверского Быта. Экскурсия-игра «В поисках сокровищ» на основе выставки «Тайны Бельского клада». 16.30 Посещение Тверской Областной Картинной Галереи при Императорском Путевом Дворце – одного из старейших и крупнейших музеев России. В собрании галереи представлены полотна А.Г. Венецианова, И.И. Шишкина, И.И. Левитана и др. 18.00 Размещение в гостинице. Ужин. Свободное время.</w:t>
      </w:r>
    </w:p>
    <w:p w:rsid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90FF"/>
          <w:bdr w:val="none" w:sz="0" w:space="0" w:color="auto" w:frame="1"/>
          <w:lang w:eastAsia="ru-RU"/>
        </w:rPr>
      </w:pPr>
    </w:p>
    <w:p w:rsid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90FF"/>
          <w:bdr w:val="none" w:sz="0" w:space="0" w:color="auto" w:frame="1"/>
          <w:lang w:eastAsia="ru-RU"/>
        </w:rPr>
      </w:pPr>
      <w:r w:rsidRPr="005E5437">
        <w:rPr>
          <w:rFonts w:ascii="Times New Roman" w:eastAsia="Times New Roman" w:hAnsi="Times New Roman" w:cs="Times New Roman"/>
          <w:b/>
          <w:bCs/>
          <w:color w:val="1E90FF"/>
          <w:bdr w:val="none" w:sz="0" w:space="0" w:color="auto" w:frame="1"/>
          <w:lang w:eastAsia="ru-RU"/>
        </w:rPr>
        <w:t>День 2:</w:t>
      </w:r>
    </w:p>
    <w:p w:rsid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08.00 Завтрак. Отъезд группы в Старицу. Путевая информация.</w:t>
      </w:r>
    </w:p>
    <w:p w:rsid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10.30 Посещение Старицкого краеведческого музея, где с любовью собраны уникальные материалы – свидетельства прежней жизни города. Архитектурными ансамблями города можно любоваться бесконечно. На Старицкой земле сохранилось немало прекрасных памятников архитектуры – свидетельств духовной жизни наших предков. Главный из них – Успенский монастырь, редкий образец древнего русского зодчества, поражающий величием, гармонией и совершенством. Старица неразрывно связана с именами Ивана Грозного, который называл ее «Любим-городок», а также с именем первого патриарха всея Руси Иова, причисленного к лику святых.</w:t>
      </w:r>
    </w:p>
    <w:p w:rsid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 xml:space="preserve">12.30 Переезд в </w:t>
      </w:r>
      <w:proofErr w:type="spellStart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Берново</w:t>
      </w:r>
      <w:proofErr w:type="spellEnd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. По дороге путевая информация об усадьбе, где А.С. Пушкин написал «Анчар», «Поэт и толпа», седьмую главу «Евгения Онегина». Посещение дома-музея А.С.</w:t>
      </w:r>
      <w:r w:rsidR="003C3DD5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 xml:space="preserve">Пушкина, расположенного в усадьбе Вульфов, с осмотром старинного парка. В окрестностях располагаются сёла: Малинники, Грузины, Павловское, </w:t>
      </w:r>
      <w:proofErr w:type="spellStart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Курово</w:t>
      </w:r>
      <w:proofErr w:type="spellEnd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-Покровское, Красное, где жили многочисленные родс</w:t>
      </w:r>
      <w:r w:rsidR="003C3DD5">
        <w:rPr>
          <w:rFonts w:ascii="Times New Roman" w:eastAsia="Times New Roman" w:hAnsi="Times New Roman" w:cs="Times New Roman"/>
          <w:color w:val="333333"/>
          <w:lang w:eastAsia="ru-RU"/>
        </w:rPr>
        <w:t>твенники Вульфов, все они были д</w:t>
      </w: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рузьями и поклонниками Пушкина. Сам поэт много раз бывал в этих местах, здесь написаны многие его произведения, эти края - одно из выдающихся мест в жизни великого поэта. Обед. 17.00 Отъезд</w:t>
      </w:r>
      <w:r w:rsidR="003C3DD5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5E5437" w:rsidRP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E5437" w:rsidRPr="005E5437" w:rsidRDefault="005E5437" w:rsidP="005E54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СТОИМОСТЬ ТУРА УТОЧНЯЙТЕ У МЕНЕДЖЕРОВ!!!</w:t>
      </w:r>
    </w:p>
    <w:p w:rsidR="005E5437" w:rsidRPr="005E5437" w:rsidRDefault="005E5437" w:rsidP="005E5437">
      <w:pPr>
        <w:spacing w:after="0" w:line="240" w:lineRule="auto"/>
        <w:rPr>
          <w:rFonts w:ascii="Times New Roman" w:hAnsi="Times New Roman" w:cs="Times New Roman"/>
        </w:rPr>
      </w:pPr>
      <w:r w:rsidRPr="005E5437">
        <w:rPr>
          <w:rFonts w:ascii="Times New Roman" w:hAnsi="Times New Roman" w:cs="Times New Roman"/>
        </w:rPr>
        <w:br w:type="page"/>
      </w:r>
    </w:p>
    <w:p w:rsidR="005E5437" w:rsidRPr="005E5437" w:rsidRDefault="005E5437" w:rsidP="003C3DD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</w:pPr>
      <w:r w:rsidRPr="005E5437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lastRenderedPageBreak/>
        <w:t xml:space="preserve">Кимры - </w:t>
      </w:r>
      <w:proofErr w:type="spellStart"/>
      <w:r w:rsidRPr="005E5437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>Гадово</w:t>
      </w:r>
      <w:proofErr w:type="spellEnd"/>
      <w:r w:rsidRPr="005E5437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 xml:space="preserve"> - Тверь – </w:t>
      </w:r>
      <w:proofErr w:type="spellStart"/>
      <w:r w:rsidRPr="005E5437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>Берново</w:t>
      </w:r>
      <w:proofErr w:type="spellEnd"/>
    </w:p>
    <w:p w:rsidR="005E5437" w:rsidRPr="005E5437" w:rsidRDefault="005E5437" w:rsidP="005E5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E543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Маршрут:</w:t>
      </w:r>
    </w:p>
    <w:p w:rsidR="005E5437" w:rsidRPr="005E5437" w:rsidRDefault="005E5437" w:rsidP="005E5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E5437">
        <w:rPr>
          <w:rFonts w:ascii="Times New Roman" w:eastAsia="Times New Roman" w:hAnsi="Times New Roman" w:cs="Times New Roman"/>
          <w:lang w:eastAsia="ru-RU"/>
        </w:rPr>
        <w:t>с праздничным пиром у Гадюки Васильевны</w:t>
      </w:r>
    </w:p>
    <w:p w:rsidR="003C3DD5" w:rsidRDefault="003C3DD5" w:rsidP="005E5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5E5437" w:rsidRPr="005E5437" w:rsidRDefault="005E5437" w:rsidP="005E5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E543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Продолжительность тура:</w:t>
      </w:r>
    </w:p>
    <w:p w:rsidR="005E5437" w:rsidRPr="005E5437" w:rsidRDefault="005E5437" w:rsidP="005E5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E5437">
        <w:rPr>
          <w:rFonts w:ascii="Times New Roman" w:eastAsia="Times New Roman" w:hAnsi="Times New Roman" w:cs="Times New Roman"/>
          <w:lang w:eastAsia="ru-RU"/>
        </w:rPr>
        <w:t>2 дня / 1 ночь</w:t>
      </w:r>
    </w:p>
    <w:p w:rsidR="003C3DD5" w:rsidRDefault="003C3DD5" w:rsidP="005E5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5E5437" w:rsidRPr="005E5437" w:rsidRDefault="005E5437" w:rsidP="005E5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5E543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Даты заездов:</w:t>
      </w:r>
    </w:p>
    <w:p w:rsidR="005E5437" w:rsidRPr="005E5437" w:rsidRDefault="005E5437" w:rsidP="005E5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E543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 желанию Заказчика</w:t>
      </w:r>
    </w:p>
    <w:p w:rsidR="003C3DD5" w:rsidRDefault="003C3DD5" w:rsidP="005E5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3C3DD5" w:rsidRDefault="005E5437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90FF"/>
          <w:bdr w:val="none" w:sz="0" w:space="0" w:color="auto" w:frame="1"/>
          <w:lang w:eastAsia="ru-RU"/>
        </w:rPr>
      </w:pPr>
      <w:r w:rsidRPr="005E5437">
        <w:rPr>
          <w:rFonts w:ascii="Times New Roman" w:eastAsia="Times New Roman" w:hAnsi="Times New Roman" w:cs="Times New Roman"/>
          <w:b/>
          <w:bCs/>
          <w:color w:val="1E90FF"/>
          <w:bdr w:val="none" w:sz="0" w:space="0" w:color="auto" w:frame="1"/>
          <w:lang w:eastAsia="ru-RU"/>
        </w:rPr>
        <w:t>День 1:</w:t>
      </w:r>
    </w:p>
    <w:p w:rsidR="003C3DD5" w:rsidRDefault="005E5437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 xml:space="preserve">Сбор группы. Отъезд в село </w:t>
      </w:r>
      <w:proofErr w:type="spellStart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Гадово</w:t>
      </w:r>
      <w:proofErr w:type="spellEnd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 xml:space="preserve"> (Тверская область) на праздничный пир к Гадюке Васильевне. По дороге гостей встретит Нечисть с сюрпризом.</w:t>
      </w:r>
    </w:p>
    <w:p w:rsidR="003C3DD5" w:rsidRDefault="005E5437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Экскурсия в Музей Гадов. Завершается программа торжественным обедом у Гадюки Васильевны в трактире Змея Горыныча. Отъезд в Кимры.</w:t>
      </w:r>
    </w:p>
    <w:p w:rsidR="003C3DD5" w:rsidRDefault="005E5437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Обзорная экскурсия по городу с осмотром основных достопримечательностей: гостиный двор, дома в стиле «деревянный модерн», исторический центр, памятник Туполеву, самолет ТУ 154. Старинную застройку города можно с полным основанием назвать музеем под открытым небом. Посещение Преображенского собора, Вознесенской церкви.</w:t>
      </w:r>
    </w:p>
    <w:p w:rsidR="003C3DD5" w:rsidRDefault="005E5437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 xml:space="preserve">Переезд в </w:t>
      </w:r>
      <w:proofErr w:type="spellStart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г.Тверь.</w:t>
      </w:r>
      <w:proofErr w:type="spellEnd"/>
    </w:p>
    <w:p w:rsidR="003C3DD5" w:rsidRDefault="005E5437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Размещение в гостинице.</w:t>
      </w:r>
    </w:p>
    <w:p w:rsidR="003C3DD5" w:rsidRDefault="005E5437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Ужин.</w:t>
      </w:r>
    </w:p>
    <w:p w:rsidR="003C3DD5" w:rsidRDefault="003C3DD5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C3DD5" w:rsidRDefault="005E5437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90FF"/>
          <w:bdr w:val="none" w:sz="0" w:space="0" w:color="auto" w:frame="1"/>
          <w:lang w:eastAsia="ru-RU"/>
        </w:rPr>
      </w:pPr>
      <w:r w:rsidRPr="005E5437">
        <w:rPr>
          <w:rFonts w:ascii="Times New Roman" w:eastAsia="Times New Roman" w:hAnsi="Times New Roman" w:cs="Times New Roman"/>
          <w:b/>
          <w:bCs/>
          <w:color w:val="1E90FF"/>
          <w:bdr w:val="none" w:sz="0" w:space="0" w:color="auto" w:frame="1"/>
          <w:lang w:eastAsia="ru-RU"/>
        </w:rPr>
        <w:t>День 2:</w:t>
      </w:r>
    </w:p>
    <w:p w:rsidR="003C3DD5" w:rsidRDefault="005E5437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Завтрак.</w:t>
      </w:r>
    </w:p>
    <w:p w:rsidR="003C3DD5" w:rsidRDefault="005E5437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 xml:space="preserve">Обзорная экскурсия по городу с осмотром исторического центра: Успенский собор </w:t>
      </w:r>
      <w:proofErr w:type="spellStart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Отроч</w:t>
      </w:r>
      <w:proofErr w:type="spellEnd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 xml:space="preserve"> монастыря, памятник Афанасию Никитину - купцу и путешественнику XV в, первому европейцу, посетившему сухопутным путем Индию; Императорский Путевой дворец; знакомство с уникальной 3-х лучевой системой застройки города, повторяющей планировку Санкт – Петербурга, Версаля и Рима, памятники И.А. Крылову и А.С. Пушкину.</w:t>
      </w:r>
    </w:p>
    <w:p w:rsidR="003C3DD5" w:rsidRDefault="005E5437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Обед.</w:t>
      </w:r>
    </w:p>
    <w:p w:rsidR="003C3DD5" w:rsidRDefault="005E5437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 xml:space="preserve">Переезд в </w:t>
      </w:r>
      <w:proofErr w:type="spellStart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Берново</w:t>
      </w:r>
      <w:proofErr w:type="spellEnd"/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3C3DD5" w:rsidRDefault="005E5437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color w:val="333333"/>
          <w:lang w:eastAsia="ru-RU"/>
        </w:rPr>
        <w:t>По дороге путевая информация об усадьбе Малинники, где А.С. Пушкин написал «Анчар», «Поэт и толпа», седьмую главу «Евгения Онегина». Посещение дома – музея А.С. Пушкина и прогулка по парку.</w:t>
      </w:r>
    </w:p>
    <w:p w:rsidR="005E5437" w:rsidRDefault="003C3DD5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Отъезд</w:t>
      </w:r>
      <w:r w:rsidR="005E5437" w:rsidRPr="005E5437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3C3DD5" w:rsidRPr="005E5437" w:rsidRDefault="003C3DD5" w:rsidP="003C3D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E5437" w:rsidRPr="005E5437" w:rsidRDefault="005E5437" w:rsidP="005E54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5E5437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СТОИМОСТЬ ТУРА УТОЧНЯЙТЕ У МЕНЕДЖЕРОВ!!!</w:t>
      </w:r>
    </w:p>
    <w:p w:rsidR="00455F36" w:rsidRPr="005E5437" w:rsidRDefault="00455F36" w:rsidP="005E5437">
      <w:pPr>
        <w:spacing w:after="0" w:line="240" w:lineRule="auto"/>
        <w:rPr>
          <w:rFonts w:ascii="Times New Roman" w:hAnsi="Times New Roman" w:cs="Times New Roman"/>
        </w:rPr>
      </w:pPr>
    </w:p>
    <w:sectPr w:rsidR="00455F36" w:rsidRPr="005E5437" w:rsidSect="005E54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B"/>
    <w:rsid w:val="003C3DD5"/>
    <w:rsid w:val="00455F36"/>
    <w:rsid w:val="005E5437"/>
    <w:rsid w:val="00CB0307"/>
    <w:rsid w:val="00E9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50B58-EEFE-4506-BBE3-AD30AE2B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hool-infolabel">
    <w:name w:val="school-info__label"/>
    <w:basedOn w:val="a0"/>
    <w:rsid w:val="005E5437"/>
  </w:style>
  <w:style w:type="character" w:customStyle="1" w:styleId="atoursdates--begin">
    <w:name w:val="atours__dates--begin"/>
    <w:basedOn w:val="a0"/>
    <w:rsid w:val="005E5437"/>
  </w:style>
  <w:style w:type="character" w:styleId="a3">
    <w:name w:val="Hyperlink"/>
    <w:basedOn w:val="a0"/>
    <w:uiPriority w:val="99"/>
    <w:semiHidden/>
    <w:unhideWhenUsed/>
    <w:rsid w:val="005E54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52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50871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299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534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254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0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3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9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2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926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8516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47120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13711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4998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4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6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2021-11-23T10:57:00Z</dcterms:created>
  <dcterms:modified xsi:type="dcterms:W3CDTF">2021-11-23T11:37:00Z</dcterms:modified>
</cp:coreProperties>
</file>