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989"/>
        <w:gridCol w:w="1308"/>
        <w:gridCol w:w="430"/>
        <w:gridCol w:w="2267"/>
        <w:gridCol w:w="1983"/>
        <w:gridCol w:w="1245"/>
      </w:tblGrid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682CF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Тур «</w:t>
            </w:r>
            <w:r w:rsidR="00BA1C2E"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Нижегородскому краю</w:t>
            </w:r>
            <w:r w:rsidR="00C537D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» 2022</w:t>
            </w:r>
          </w:p>
          <w:p w:rsidR="00BA1C2E" w:rsidRPr="00682CF4" w:rsidRDefault="00BA1C2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Нижний Новогород - Дивеево-Арзамас - Городец </w:t>
            </w:r>
          </w:p>
          <w:p w:rsidR="0093192C" w:rsidRPr="00682CF4" w:rsidRDefault="00C37E2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дня/2</w:t>
            </w:r>
            <w:r w:rsidR="0093192C"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ноч</w:t>
            </w: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</w:t>
            </w: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682CF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682CF4" w:rsidTr="00C537DE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682CF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Заезды: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682CF4" w:rsidRDefault="00616221" w:rsidP="00682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пятница - воскресенье</w:t>
            </w: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682CF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682CF4" w:rsidTr="00C537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682CF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09" w:rsidRPr="00682CF4" w:rsidRDefault="00123F09" w:rsidP="00123F0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Встреча на вокзале</w:t>
            </w:r>
            <w:r w:rsidRPr="00682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(8:00</w:t>
            </w:r>
            <w:r w:rsidRPr="00682CF4">
              <w:rPr>
                <w:rFonts w:ascii="Arial" w:hAnsi="Arial" w:cs="Arial"/>
                <w:sz w:val="18"/>
                <w:szCs w:val="18"/>
              </w:rPr>
              <w:t xml:space="preserve"> – при прибытии с петербургского направления, 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 xml:space="preserve">11:10 </w:t>
            </w:r>
            <w:r w:rsidRPr="00682CF4">
              <w:rPr>
                <w:rFonts w:ascii="Arial" w:hAnsi="Arial" w:cs="Arial"/>
                <w:sz w:val="18"/>
                <w:szCs w:val="18"/>
              </w:rPr>
              <w:t>– при прибытии с московского направления).</w:t>
            </w:r>
          </w:p>
          <w:p w:rsidR="00123F09" w:rsidRPr="00682CF4" w:rsidRDefault="00123F09" w:rsidP="00123F09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Трансфер в гостиницу.</w:t>
            </w:r>
          </w:p>
          <w:p w:rsidR="0093192C" w:rsidRPr="00682CF4" w:rsidRDefault="00123F09" w:rsidP="00123F0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Автобусная обзорная экскурсия по Нижнему Новгороду.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 xml:space="preserve">Сбор в 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11:50</w:t>
            </w:r>
            <w:r w:rsidRPr="00682CF4">
              <w:rPr>
                <w:rFonts w:ascii="Arial" w:hAnsi="Arial" w:cs="Arial"/>
                <w:sz w:val="18"/>
                <w:szCs w:val="18"/>
              </w:rPr>
              <w:t xml:space="preserve"> либо в 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13:50</w:t>
            </w:r>
            <w:r w:rsidRPr="00682CF4">
              <w:rPr>
                <w:rFonts w:ascii="Arial" w:hAnsi="Arial" w:cs="Arial"/>
                <w:sz w:val="18"/>
                <w:szCs w:val="18"/>
              </w:rPr>
              <w:t xml:space="preserve"> в холле гостиницы на экскурсию (при встрече будет распределение туристов по времени).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Нижний Новгород - один из красивейших городов на Волге, он основан в 1221 году великим князем Юрием Всеволодовичем у слияния двух рек - Оки и Волги. В ходе экскурсии вы познакомитесь с историей нашего древнего и вечно молодого города, начиная с 13 века и заканчивая сегодняшним днем. Вы увидите основные достопримечательности Нижнего Новгорода, площади Минина и Пожарского, Лядова, Сенную, Горького, улицы Малую Покровскую, Ильинскую, Нижне - и Верхне – Волжскую набережные, Нижегородскую ярмарку, собор Александра Невского, памятник А. М. Горькому (созданный Верой Мухиной) и др., посетите смотровые площадки, откуда открывается замечательный вид на заречную часть города.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Пешеходная экскурсия по Нижегородскому Кремлю.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Кремль Нижнего Новгорода был одним из самых совершенных фортификационных сооружений того времени и является одним из важнейших элементов в обороне государства. За всю историю существования он ни разу не был захвачен, несмотря на многочисленные попытки.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Уникальное военно-инженерное сооружение начала xvi в. И в настоящее время сохраняет образ средневековой крепости. В настоящее время кремль является административным и культурным центром города. С Волги ансамбль нижегородского кремля напоминает «каменное ожерелье, наброшенное на склоны дятловых гор»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Экскурсия заканчивается в Кремле - свободное время, до гостиницы туристы добираются самостоятельно.</w:t>
            </w:r>
          </w:p>
        </w:tc>
      </w:tr>
      <w:tr w:rsidR="0093192C" w:rsidRPr="00682CF4" w:rsidTr="00C537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682CF4" w:rsidRDefault="0093192C" w:rsidP="00C37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26" w:rsidRPr="00682CF4" w:rsidRDefault="00123F09" w:rsidP="00C37E2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Завтрак в гостинице.</w:t>
            </w:r>
          </w:p>
          <w:p w:rsidR="0093192C" w:rsidRPr="00682CF4" w:rsidRDefault="00BA1C2E" w:rsidP="00C37E2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Экскурсия в Дивеево + Арзамас.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 xml:space="preserve">Сбор в 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8:00</w:t>
            </w:r>
            <w:r w:rsidRPr="00682CF4">
              <w:rPr>
                <w:rFonts w:ascii="Arial" w:hAnsi="Arial" w:cs="Arial"/>
                <w:sz w:val="18"/>
                <w:szCs w:val="18"/>
              </w:rPr>
              <w:t xml:space="preserve"> в холле гостиницы на экскурсию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Обзорная экскурсия по Арзамасу.</w:t>
            </w:r>
            <w:r w:rsidRPr="00682CF4">
              <w:rPr>
                <w:rFonts w:ascii="Arial" w:hAnsi="Arial" w:cs="Arial"/>
                <w:sz w:val="18"/>
                <w:szCs w:val="18"/>
              </w:rPr>
              <w:t xml:space="preserve"> 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кафедральный собор и церковь живоносного источника, и комплекс Никольского женского монастыря, где находится чудотворная икона «избавление от бед».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Переезд в Дивеево.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Посещение Свято-Троицкого Серафимо-Дивеевского женского монастыря.</w:t>
            </w:r>
            <w:r w:rsidRPr="00682CF4">
              <w:rPr>
                <w:rFonts w:ascii="Arial" w:hAnsi="Arial" w:cs="Arial"/>
                <w:sz w:val="18"/>
                <w:szCs w:val="18"/>
              </w:rPr>
              <w:t xml:space="preserve"> Вы пройдете по территории Дивеевского монастыря, ознакомитесь с его историей и обычаями в монастыре. Затем вы посетите Троицкий собор, где хранятся мощи преподобного Серафима Саровского, и Преображенский собор. В храмах можно будет приложиться к святым мощам, поставить свечи. Свободное время для подачи записок и треб. Можно будет приобрести свечи, иконы, книги, сухарики Святого Серафима.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Прохождение по Святой Канавке Богородицы, чтение молитвы Богородице «Богородице Дево, радуйся, Благодатная Марие, Господь с Тобою; благословенна ты в женах и благословен плод чрева твоего, яко Спаса родила еси душ наших». Про Канавку завещал батюшка Серафим Саровский: «Когда век-то кончится, сначала станет антихрист с храмов кресты снимать да монастыри разорять, и все монастыри разорит! А к вашему-то подойдет, а Канавка-то и станет от земли до неба, ему и нельзя к вам взойти-то, нигде не допустит Канавка, так прочь и уйдет. Кто Канавку эту с молитвой пройдет, да полтораста «Богородиц» прочтет, тому всё тут: и Афон, и Иерусалим, и Киев».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Вы сможете зайти в одну из трапезных на территории монастыря и купить монастырские пироги, хлеб, блины.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 xml:space="preserve">После этого вас ждет 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поездка на источник</w:t>
            </w:r>
            <w:r w:rsidRPr="00682CF4">
              <w:rPr>
                <w:rFonts w:ascii="Arial" w:hAnsi="Arial" w:cs="Arial"/>
                <w:sz w:val="18"/>
                <w:szCs w:val="18"/>
              </w:rPr>
              <w:t xml:space="preserve"> (Казанский или матушки Александры), набор святой воды, купание в источнике (по желанию).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Для купания необходима х/б сорочка (женщинам), рубашка (мужчинам).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19:00</w:t>
            </w:r>
            <w:r w:rsidRPr="00682CF4">
              <w:rPr>
                <w:rFonts w:ascii="Arial" w:hAnsi="Arial" w:cs="Arial"/>
                <w:sz w:val="18"/>
                <w:szCs w:val="18"/>
              </w:rPr>
              <w:t xml:space="preserve"> – возвращение в Нижний Новгород</w:t>
            </w:r>
          </w:p>
        </w:tc>
      </w:tr>
      <w:tr w:rsidR="00EC4CFB" w:rsidRPr="00682CF4" w:rsidTr="00C537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FB" w:rsidRPr="00682CF4" w:rsidRDefault="005F1E4D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день</w:t>
            </w:r>
          </w:p>
          <w:p w:rsidR="00EC4CFB" w:rsidRPr="00682CF4" w:rsidRDefault="00EC4CFB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26" w:rsidRPr="00682CF4" w:rsidRDefault="00C37E26" w:rsidP="00C37E2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Завтрак в гостинице.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Экскурсия в Городец.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 xml:space="preserve">Сбор в 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8:30</w:t>
            </w:r>
            <w:r w:rsidRPr="00682CF4">
              <w:rPr>
                <w:rFonts w:ascii="Arial" w:hAnsi="Arial" w:cs="Arial"/>
                <w:sz w:val="18"/>
                <w:szCs w:val="18"/>
              </w:rPr>
              <w:t xml:space="preserve"> в холле гостиницы (сдача номеров, вещи с собой и после экскурсии сразу трансфер на ж/д вокзал).</w:t>
            </w:r>
          </w:p>
          <w:p w:rsidR="00C37E26" w:rsidRPr="00682CF4" w:rsidRDefault="00C37E26" w:rsidP="00C37E2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hAnsi="Arial" w:cs="Arial"/>
                <w:sz w:val="18"/>
                <w:szCs w:val="18"/>
              </w:rPr>
              <w:t>Городец - самый настоящий город-музей, в одном только Городце 20 музеев, а во всем районе их в два раза больше. В Ходе экскурсии экскурсанты познакомятся с историей древнейшего города Нижегородской области, с его народными промыслами, сегодняшним днём и днём завтрашним.</w:t>
            </w:r>
          </w:p>
          <w:p w:rsidR="00EC4CFB" w:rsidRPr="00682CF4" w:rsidRDefault="00C37E26" w:rsidP="00C3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Феодоровский монастырь.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 xml:space="preserve">Феодоровский монастырь - мужской монастырь в Городце, с которым связано обретение </w:t>
            </w:r>
            <w:r w:rsidRPr="00682CF4">
              <w:rPr>
                <w:rFonts w:ascii="Arial" w:hAnsi="Arial" w:cs="Arial"/>
                <w:sz w:val="18"/>
                <w:szCs w:val="18"/>
              </w:rPr>
              <w:lastRenderedPageBreak/>
              <w:t>одноимённой иконы Богоматери. В монастыре находится чтимый список Феодоровской иконы Божией Матери, одной из наиболее почитаемых богородичных икон в России. Вы прогуляетесь по красивой ухоженной территории монастыря, узнавая необычную и насыщенную историю этого места из рассказа экскурсовода. 14 ноября 1263 года в стенах монастыря скончался Александр Невский, приняв в Городце монашеский постриг и схиму. В начале XVII века Феодоровская икона Божьей Матери стала патрональной святыней царствующего дома Романовых.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Обзорная-пешеходная экскурсия по г. Городец.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Во время обзорной пешеходной экскурсии 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Музей Город Мастеров.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Город мастеров - это комплекс деревянных сооружений, посвященный истории деревянного зодчества Нижегородской области периода XVI-XIX веков. В этом комплексе представлены разом и роскошный княжеский терем, и деревянные дома зажиточных купцов, и скромные крестьянские избы. Вы осмотрите экспозиции и мастерские, посвященные народным художественным промыслам Городецкого района.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>Музей Терема Русского самовара.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Музей Самоваров - уникальное собрание, самая большая коллекция самоваров в России. Музей самоваров открылся в Городце в 2008 году в доме купца Гришаева. Экспозиция насчитывает более 1000 самоваров.</w:t>
            </w:r>
            <w:r w:rsidRPr="00682CF4">
              <w:rPr>
                <w:rFonts w:ascii="Arial" w:hAnsi="Arial" w:cs="Arial"/>
                <w:sz w:val="18"/>
                <w:szCs w:val="18"/>
              </w:rPr>
              <w:br/>
              <w:t>17:00 – туристы прибывают на Московский вокзал.</w:t>
            </w:r>
          </w:p>
        </w:tc>
      </w:tr>
      <w:tr w:rsidR="00EC4CFB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E26" w:rsidRPr="00682CF4" w:rsidRDefault="00C37E26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6221" w:rsidRPr="00682CF4" w:rsidTr="00C537DE">
        <w:trPr>
          <w:trHeight w:val="465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221" w:rsidRPr="00682CF4" w:rsidRDefault="0061622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221" w:rsidRPr="00682CF4" w:rsidRDefault="0061622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221" w:rsidRPr="00682CF4" w:rsidRDefault="0061622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 тура (руб./чел.)</w:t>
            </w:r>
          </w:p>
        </w:tc>
      </w:tr>
      <w:tr w:rsidR="00682CF4" w:rsidRPr="00682CF4" w:rsidTr="00C537DE">
        <w:trPr>
          <w:trHeight w:val="477"/>
        </w:trPr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CF4" w:rsidRPr="00682CF4" w:rsidRDefault="00682CF4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CF4" w:rsidRPr="00682CF4" w:rsidRDefault="00682CF4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CF4" w:rsidRPr="00682CF4" w:rsidRDefault="00682CF4" w:rsidP="00C53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обыч.дни/</w:t>
            </w:r>
            <w:r w:rsidR="00C537D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11-13</w:t>
            </w: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.06, </w:t>
            </w:r>
            <w:r w:rsidR="00C537D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19-21.08,  04-06</w:t>
            </w: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.11.202</w:t>
            </w:r>
            <w:r w:rsidR="00C537D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682CF4" w:rsidRPr="00682CF4" w:rsidTr="00C537DE">
        <w:trPr>
          <w:trHeight w:val="189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  <w:lang w:val="en-US"/>
              </w:rPr>
              <w:t>Ibis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 xml:space="preserve"> 3*</w:t>
            </w:r>
          </w:p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Завтрак "шведский стол"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3E6B41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hAnsi="Arial" w:cs="Arial"/>
                <w:sz w:val="18"/>
                <w:szCs w:val="18"/>
              </w:rPr>
              <w:t>1-мест.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C537DE" w:rsidP="00C537DE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15600</w:t>
            </w:r>
            <w:r w:rsidR="00682CF4" w:rsidRPr="00682CF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19000</w:t>
            </w:r>
          </w:p>
        </w:tc>
      </w:tr>
      <w:tr w:rsidR="00682CF4" w:rsidRPr="00682CF4" w:rsidTr="00C537DE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C537DE" w:rsidP="00C53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12500</w:t>
            </w:r>
            <w:r w:rsidR="00682CF4"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4700</w:t>
            </w:r>
          </w:p>
        </w:tc>
      </w:tr>
      <w:tr w:rsidR="00682CF4" w:rsidRPr="00682CF4" w:rsidTr="00C537DE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C537D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11800/13800</w:t>
            </w:r>
          </w:p>
        </w:tc>
      </w:tr>
      <w:tr w:rsidR="00682CF4" w:rsidRPr="00682CF4" w:rsidTr="00C537DE">
        <w:trPr>
          <w:trHeight w:val="194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  <w:lang w:val="en-US"/>
              </w:rPr>
              <w:t>Marriott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 xml:space="preserve"> 4*</w:t>
            </w:r>
          </w:p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Завтрак "шведский стол"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3E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C537D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19600/26000</w:t>
            </w:r>
          </w:p>
        </w:tc>
      </w:tr>
      <w:tr w:rsidR="00682CF4" w:rsidRPr="00682CF4" w:rsidTr="00C537DE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CF4" w:rsidRPr="00682CF4" w:rsidRDefault="00682CF4" w:rsidP="009319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3E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C537D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15500/20500</w:t>
            </w:r>
          </w:p>
        </w:tc>
      </w:tr>
      <w:tr w:rsidR="00682CF4" w:rsidRPr="00682CF4" w:rsidTr="00C537DE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F4" w:rsidRPr="00682CF4" w:rsidRDefault="00682CF4" w:rsidP="009319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3E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C537D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14400/19000</w:t>
            </w: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682CF4" w:rsidRDefault="0093192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682CF4" w:rsidRDefault="0093192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СТОИМОСТЬ ТУРА ВХОДИТ:</w:t>
            </w:r>
          </w:p>
        </w:tc>
      </w:tr>
      <w:tr w:rsidR="00C37E26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26" w:rsidRPr="00682CF4" w:rsidRDefault="00C37E26" w:rsidP="00BA1C2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hAnsi="Arial" w:cs="Arial"/>
                <w:sz w:val="18"/>
                <w:szCs w:val="18"/>
              </w:rPr>
              <w:t>Экскурсионное обслуживание: а</w:t>
            </w:r>
            <w:r w:rsidRPr="00682CF4">
              <w:rPr>
                <w:rFonts w:ascii="Arial" w:eastAsiaTheme="minorHAnsi" w:hAnsi="Arial" w:cs="Arial"/>
                <w:sz w:val="18"/>
                <w:szCs w:val="18"/>
              </w:rPr>
              <w:t>втобусная обзорная экскурсия по Нижнему Новгороду, пешеходная экскурсия по Нижегородскому Кремлю</w:t>
            </w:r>
            <w:r w:rsidRPr="00682CF4">
              <w:rPr>
                <w:rFonts w:ascii="Arial" w:hAnsi="Arial" w:cs="Arial"/>
                <w:sz w:val="18"/>
                <w:szCs w:val="18"/>
              </w:rPr>
              <w:t>, Феодоровский монастырь,</w:t>
            </w:r>
            <w:r w:rsidR="00BA1C2E" w:rsidRPr="00682CF4">
              <w:rPr>
                <w:rFonts w:ascii="Arial" w:hAnsi="Arial" w:cs="Arial"/>
                <w:sz w:val="18"/>
                <w:szCs w:val="18"/>
              </w:rPr>
              <w:t xml:space="preserve"> экскурсия Дивеево+Арзамас, </w:t>
            </w:r>
            <w:r w:rsidRPr="00682CF4">
              <w:rPr>
                <w:rFonts w:ascii="Arial" w:hAnsi="Arial" w:cs="Arial"/>
                <w:sz w:val="18"/>
                <w:szCs w:val="18"/>
              </w:rPr>
              <w:t>обзорная пешеходная экскурсия по г. Городец, Музей Город Мастеров, Музей Терема Русского самовара, транспортное обслуживание, проживание в гостинице Ibis 3* или Marriott 4* с завтраком шведский стол.</w:t>
            </w: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682CF4" w:rsidRDefault="00C16302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2C" w:rsidRPr="00682CF4" w:rsidRDefault="0093192C" w:rsidP="00C3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 или ж/д билеты.</w:t>
            </w:r>
            <w:r w:rsidR="00C37E26" w:rsidRPr="00682CF4">
              <w:rPr>
                <w:rStyle w:val="a3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Приобретение авиа или жд билетов производится в индивидуальном порядке с вашим менеджером, стоимость определяется согласно тарифам перевозчика.</w:t>
            </w:r>
          </w:p>
          <w:p w:rsidR="0093192C" w:rsidRPr="00682CF4" w:rsidRDefault="0093192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Питание, не указанное в программе тура.</w:t>
            </w:r>
          </w:p>
        </w:tc>
      </w:tr>
      <w:tr w:rsidR="00682CF4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F4" w:rsidRPr="00682CF4" w:rsidRDefault="00682CF4" w:rsidP="00682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КОМИССИЯ АГЕНТСТВАМ - 10%</w:t>
            </w:r>
          </w:p>
        </w:tc>
      </w:tr>
      <w:tr w:rsidR="0093192C" w:rsidRPr="00682CF4" w:rsidTr="00C537D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3192C" w:rsidRPr="00682CF4" w:rsidRDefault="0093192C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C43F3" w:rsidRPr="00682CF4" w:rsidRDefault="00BC43F3">
      <w:pPr>
        <w:rPr>
          <w:rFonts w:ascii="Arial" w:hAnsi="Arial" w:cs="Arial"/>
          <w:sz w:val="18"/>
          <w:szCs w:val="18"/>
        </w:rPr>
      </w:pPr>
    </w:p>
    <w:p w:rsidR="00682CF4" w:rsidRPr="00682CF4" w:rsidRDefault="00682CF4">
      <w:pPr>
        <w:rPr>
          <w:rFonts w:ascii="Arial" w:hAnsi="Arial" w:cs="Arial"/>
          <w:sz w:val="18"/>
          <w:szCs w:val="18"/>
        </w:rPr>
      </w:pPr>
    </w:p>
    <w:sectPr w:rsidR="00682CF4" w:rsidRPr="00682CF4" w:rsidSect="00BC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F2" w:rsidRDefault="00EC69F2" w:rsidP="00C37E26">
      <w:pPr>
        <w:spacing w:after="0" w:line="240" w:lineRule="auto"/>
      </w:pPr>
      <w:r>
        <w:separator/>
      </w:r>
    </w:p>
  </w:endnote>
  <w:endnote w:type="continuationSeparator" w:id="0">
    <w:p w:rsidR="00EC69F2" w:rsidRDefault="00EC69F2" w:rsidP="00C3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F2" w:rsidRDefault="00EC69F2" w:rsidP="00C37E26">
      <w:pPr>
        <w:spacing w:after="0" w:line="240" w:lineRule="auto"/>
      </w:pPr>
      <w:r>
        <w:separator/>
      </w:r>
    </w:p>
  </w:footnote>
  <w:footnote w:type="continuationSeparator" w:id="0">
    <w:p w:rsidR="00EC69F2" w:rsidRDefault="00EC69F2" w:rsidP="00C3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2C"/>
    <w:rsid w:val="00123F09"/>
    <w:rsid w:val="00254715"/>
    <w:rsid w:val="00287108"/>
    <w:rsid w:val="002B622C"/>
    <w:rsid w:val="002C65A3"/>
    <w:rsid w:val="003E6B41"/>
    <w:rsid w:val="005F1E4D"/>
    <w:rsid w:val="00612D1F"/>
    <w:rsid w:val="00616221"/>
    <w:rsid w:val="00673BC1"/>
    <w:rsid w:val="00682CF4"/>
    <w:rsid w:val="00696532"/>
    <w:rsid w:val="00866ED7"/>
    <w:rsid w:val="00875907"/>
    <w:rsid w:val="0093192C"/>
    <w:rsid w:val="00A33267"/>
    <w:rsid w:val="00AC3690"/>
    <w:rsid w:val="00B74DA2"/>
    <w:rsid w:val="00BA1C2E"/>
    <w:rsid w:val="00BC43F3"/>
    <w:rsid w:val="00C16302"/>
    <w:rsid w:val="00C37E26"/>
    <w:rsid w:val="00C537DE"/>
    <w:rsid w:val="00C56287"/>
    <w:rsid w:val="00C85D07"/>
    <w:rsid w:val="00CE5605"/>
    <w:rsid w:val="00D675F7"/>
    <w:rsid w:val="00DE4433"/>
    <w:rsid w:val="00E74D1E"/>
    <w:rsid w:val="00EC4CFB"/>
    <w:rsid w:val="00EC69F2"/>
    <w:rsid w:val="00F0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92C"/>
    <w:rPr>
      <w:b/>
      <w:bCs/>
    </w:rPr>
  </w:style>
  <w:style w:type="paragraph" w:styleId="a4">
    <w:name w:val="No Spacing"/>
    <w:uiPriority w:val="1"/>
    <w:qFormat/>
    <w:rsid w:val="0093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extblock">
    <w:name w:val="textblock"/>
    <w:basedOn w:val="a"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E26"/>
  </w:style>
  <w:style w:type="paragraph" w:styleId="a8">
    <w:name w:val="footer"/>
    <w:basedOn w:val="a"/>
    <w:link w:val="a9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934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1429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168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M.Zdobnova</dc:creator>
  <cp:lastModifiedBy>M.Zdobnova</cp:lastModifiedBy>
  <cp:revision>7</cp:revision>
  <dcterms:created xsi:type="dcterms:W3CDTF">2020-05-05T17:34:00Z</dcterms:created>
  <dcterms:modified xsi:type="dcterms:W3CDTF">2022-05-12T14:18:00Z</dcterms:modified>
</cp:coreProperties>
</file>