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1104"/>
        <w:gridCol w:w="1815"/>
        <w:gridCol w:w="2041"/>
        <w:gridCol w:w="1701"/>
        <w:gridCol w:w="2835"/>
      </w:tblGrid>
      <w:tr w:rsidR="009561C3" w:rsidRPr="0060200A" w:rsidTr="0060200A">
        <w:trPr>
          <w:trHeight w:val="689"/>
        </w:trPr>
        <w:tc>
          <w:tcPr>
            <w:tcW w:w="10631" w:type="dxa"/>
            <w:gridSpan w:val="6"/>
            <w:vAlign w:val="center"/>
            <w:hideMark/>
          </w:tcPr>
          <w:p w:rsidR="000108AF" w:rsidRPr="000108AF" w:rsidRDefault="000108AF" w:rsidP="000108AF">
            <w:pPr>
              <w:pStyle w:val="a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«НОВОГОДНЯЯ СКАЗКА КАЗАНИ»</w:t>
            </w:r>
          </w:p>
          <w:p w:rsidR="00784261" w:rsidRPr="0060200A" w:rsidRDefault="00784261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60200A" w:rsidRDefault="006A3F8F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60200A" w:rsidTr="009801AC">
        <w:trPr>
          <w:trHeight w:val="303"/>
        </w:trPr>
        <w:tc>
          <w:tcPr>
            <w:tcW w:w="1135" w:type="dxa"/>
            <w:vAlign w:val="center"/>
            <w:hideMark/>
          </w:tcPr>
          <w:p w:rsidR="006A3F8F" w:rsidRPr="0060200A" w:rsidRDefault="006A3F8F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496" w:type="dxa"/>
            <w:gridSpan w:val="5"/>
            <w:vAlign w:val="center"/>
            <w:hideMark/>
          </w:tcPr>
          <w:p w:rsidR="006A3F8F" w:rsidRPr="008D583C" w:rsidRDefault="00212048" w:rsidP="00762D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30</w:t>
            </w:r>
            <w:r w:rsidR="009B6927">
              <w:rPr>
                <w:rFonts w:ascii="Arial" w:hAnsi="Arial" w:cs="Arial"/>
                <w:b/>
                <w:bCs/>
                <w:sz w:val="18"/>
                <w:szCs w:val="18"/>
              </w:rPr>
              <w:t>.12.202</w:t>
            </w:r>
            <w:r w:rsidR="00314E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-03.01.202</w:t>
            </w:r>
            <w:r w:rsidR="00314E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</w:tr>
      <w:tr w:rsidR="008D583C" w:rsidRPr="0060200A" w:rsidTr="009801AC">
        <w:tc>
          <w:tcPr>
            <w:tcW w:w="1135" w:type="dxa"/>
            <w:vAlign w:val="center"/>
            <w:hideMark/>
          </w:tcPr>
          <w:p w:rsidR="008D583C" w:rsidRPr="0060200A" w:rsidRDefault="008D583C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  <w:p w:rsidR="008D583C" w:rsidRPr="000108AF" w:rsidRDefault="008D583C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6" w:type="dxa"/>
            <w:gridSpan w:val="5"/>
            <w:hideMark/>
          </w:tcPr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A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ТУЛА </w:t>
            </w:r>
            <w:r w:rsidRPr="0060200A">
              <w:rPr>
                <w:rFonts w:ascii="Arial" w:hAnsi="Arial" w:cs="Arial"/>
                <w:sz w:val="18"/>
                <w:szCs w:val="18"/>
              </w:rPr>
              <w:t>(Московский вокзал</w:t>
            </w:r>
            <w:r w:rsidR="00B13AF7">
              <w:rPr>
                <w:rFonts w:ascii="Arial" w:hAnsi="Arial" w:cs="Arial"/>
                <w:sz w:val="18"/>
                <w:szCs w:val="18"/>
              </w:rPr>
              <w:t>, ул. Путейская, 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СЕРПУХОВ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(кафе «Вояж»</w:t>
            </w:r>
            <w:r w:rsidR="008A2892">
              <w:rPr>
                <w:rFonts w:ascii="Arial" w:hAnsi="Arial" w:cs="Arial"/>
                <w:sz w:val="18"/>
                <w:szCs w:val="18"/>
              </w:rPr>
              <w:t>, ул Центральная, д. 148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КАЛУГА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(Драмтеатр, Театральная площадь)</w:t>
            </w:r>
          </w:p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ЧЕХОВ </w:t>
            </w:r>
            <w:r w:rsidRPr="0060200A">
              <w:rPr>
                <w:rFonts w:ascii="Arial" w:hAnsi="Arial" w:cs="Arial"/>
                <w:sz w:val="18"/>
                <w:szCs w:val="18"/>
              </w:rPr>
              <w:t>(Памятник Танку, Советская пл.)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="00314EF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14EF3"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314EF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14EF3"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МАЛОЯРОСЛАВЕЦ </w:t>
            </w:r>
            <w:r w:rsidRPr="0060200A">
              <w:rPr>
                <w:rFonts w:ascii="Arial" w:hAnsi="Arial" w:cs="Arial"/>
                <w:sz w:val="18"/>
                <w:szCs w:val="18"/>
              </w:rPr>
              <w:t>(Маклино, МВЦ</w:t>
            </w:r>
            <w:r w:rsidR="008A2892">
              <w:rPr>
                <w:rFonts w:ascii="Arial" w:hAnsi="Arial" w:cs="Arial"/>
                <w:sz w:val="18"/>
                <w:szCs w:val="18"/>
              </w:rPr>
              <w:t>, ул. Российских газовиков, 13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ОБНИНСК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(автовокзал, </w:t>
            </w:r>
            <w:r w:rsidR="008A2892" w:rsidRPr="008A2892">
              <w:rPr>
                <w:rFonts w:ascii="Arial" w:hAnsi="Arial" w:cs="Arial"/>
                <w:sz w:val="18"/>
                <w:szCs w:val="18"/>
              </w:rPr>
              <w:t>новые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кассы)</w:t>
            </w:r>
          </w:p>
          <w:p w:rsidR="008D583C" w:rsidRPr="0060200A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="00314EF3"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14EF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14EF3"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0 НАРО-ФОМИНСК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 w:rsidR="008A2892">
              <w:rPr>
                <w:rFonts w:ascii="Arial" w:hAnsi="Arial" w:cs="Arial"/>
                <w:sz w:val="18"/>
                <w:szCs w:val="18"/>
              </w:rPr>
              <w:t xml:space="preserve"> по направлению движения в Москву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D583C" w:rsidRPr="00FF5476" w:rsidRDefault="008D583C" w:rsidP="008D583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14EF3" w:rsidRPr="00314EF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(автобусная остановка на Киевском шоссе напротив ТЦ "Саларис", 700 м от ст.м. Саларьево  (ориентир - цветной надземный пешеходный переход)</w:t>
            </w:r>
          </w:p>
          <w:p w:rsidR="008D583C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~ 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</w:t>
            </w:r>
            <w:r w:rsid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314EF3" w:rsidRP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ОРЕХОВО-ЗУЕВО </w:t>
            </w:r>
            <w:r w:rsidRPr="00011E83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(Орехово-Зуевский городской округ, трасса М-7 Волга, 89-й километр, вл. 1, заправка Татнефть</w:t>
            </w:r>
            <w:r w:rsidR="008A2892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583C" w:rsidRDefault="008D583C" w:rsidP="008D583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8D583C" w:rsidRPr="00C94AD1" w:rsidRDefault="008D583C" w:rsidP="008D583C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AD1">
              <w:rPr>
                <w:rFonts w:ascii="Arial" w:hAnsi="Arial" w:cs="Arial"/>
                <w:b/>
                <w:sz w:val="18"/>
                <w:szCs w:val="18"/>
              </w:rPr>
              <w:t>*Групповой трансфер.</w:t>
            </w:r>
          </w:p>
        </w:tc>
      </w:tr>
      <w:tr w:rsidR="009561C3" w:rsidRPr="0060200A" w:rsidTr="009801AC">
        <w:trPr>
          <w:trHeight w:val="2918"/>
        </w:trPr>
        <w:tc>
          <w:tcPr>
            <w:tcW w:w="1135" w:type="dxa"/>
            <w:vMerge w:val="restart"/>
            <w:vAlign w:val="center"/>
            <w:hideMark/>
          </w:tcPr>
          <w:p w:rsidR="0044116F" w:rsidRPr="0060200A" w:rsidRDefault="0044116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  <w:p w:rsidR="0044116F" w:rsidRPr="000108AF" w:rsidRDefault="0044116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6" w:type="dxa"/>
            <w:gridSpan w:val="5"/>
            <w:hideMark/>
          </w:tcPr>
          <w:p w:rsidR="0044116F" w:rsidRPr="0060200A" w:rsidRDefault="0044116F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="00E70B9A"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44116F" w:rsidRPr="0060200A" w:rsidRDefault="00E70B9A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</w:t>
            </w:r>
            <w:r w:rsidR="0044116F" w:rsidRPr="0060200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автрак в кафе города.</w:t>
            </w:r>
          </w:p>
          <w:p w:rsidR="004A26BE" w:rsidRPr="0060200A" w:rsidRDefault="004A26BE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Э</w:t>
            </w:r>
            <w:r w:rsidR="0044116F" w:rsidRPr="0060200A">
              <w:rPr>
                <w:rFonts w:ascii="Arial" w:hAnsi="Arial" w:cs="Arial"/>
                <w:b/>
                <w:sz w:val="18"/>
                <w:szCs w:val="18"/>
              </w:rPr>
              <w:t xml:space="preserve">кскурсия </w:t>
            </w:r>
            <w:r w:rsidR="0044116F" w:rsidRPr="0060200A">
              <w:rPr>
                <w:rStyle w:val="a4"/>
                <w:rFonts w:ascii="Arial" w:hAnsi="Arial" w:cs="Arial"/>
                <w:sz w:val="18"/>
                <w:szCs w:val="18"/>
              </w:rPr>
              <w:t xml:space="preserve">«Новогодняя </w:t>
            </w:r>
            <w:r w:rsidR="00AE765F" w:rsidRPr="0060200A">
              <w:rPr>
                <w:rStyle w:val="a4"/>
                <w:rFonts w:ascii="Arial" w:hAnsi="Arial" w:cs="Arial"/>
                <w:sz w:val="18"/>
                <w:szCs w:val="18"/>
              </w:rPr>
              <w:t>Сказка Казани</w:t>
            </w:r>
            <w:r w:rsidR="0044116F" w:rsidRPr="0060200A">
              <w:rPr>
                <w:rStyle w:val="a4"/>
                <w:rFonts w:ascii="Arial" w:hAnsi="Arial" w:cs="Arial"/>
                <w:sz w:val="18"/>
                <w:szCs w:val="18"/>
              </w:rPr>
              <w:t>».</w:t>
            </w:r>
          </w:p>
          <w:p w:rsidR="0044116F" w:rsidRPr="0060200A" w:rsidRDefault="0044116F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В ярком новогоднем украшении и морозном запахе хвои, древний город</w:t>
            </w:r>
            <w:r w:rsidR="004A26BE" w:rsidRPr="0060200A">
              <w:rPr>
                <w:rFonts w:ascii="Arial" w:hAnsi="Arial" w:cs="Arial"/>
                <w:sz w:val="18"/>
                <w:szCs w:val="18"/>
              </w:rPr>
              <w:t xml:space="preserve"> предстанет в самом </w:t>
            </w:r>
            <w:r w:rsidRPr="0060200A">
              <w:rPr>
                <w:rFonts w:ascii="Arial" w:hAnsi="Arial" w:cs="Arial"/>
                <w:sz w:val="18"/>
                <w:szCs w:val="18"/>
              </w:rPr>
              <w:t>сказочном</w:t>
            </w:r>
            <w:r w:rsidR="004A26BE" w:rsidRPr="0060200A">
              <w:rPr>
                <w:rFonts w:ascii="Arial" w:hAnsi="Arial" w:cs="Arial"/>
                <w:sz w:val="18"/>
                <w:szCs w:val="18"/>
              </w:rPr>
              <w:t xml:space="preserve"> его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воплощении! Экскурсия проходит по известным местам Казани: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Старо-Татарская слобода</w:t>
            </w:r>
            <w:r w:rsidR="00762D1B" w:rsidRPr="0060200A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762D1B" w:rsidRPr="0060200A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="00762D1B" w:rsidRPr="0060200A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="00762D1B" w:rsidRPr="0060200A">
              <w:rPr>
                <w:rFonts w:ascii="Arial" w:hAnsi="Arial" w:cs="Arial"/>
                <w:sz w:val="18"/>
                <w:szCs w:val="18"/>
              </w:rPr>
              <w:t>, медресе, торговые лавки, производственные здания.)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, ,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2C88" w:rsidRPr="0060200A">
              <w:rPr>
                <w:rFonts w:ascii="Arial" w:hAnsi="Arial" w:cs="Arial"/>
                <w:b/>
                <w:sz w:val="18"/>
                <w:szCs w:val="18"/>
              </w:rPr>
              <w:t xml:space="preserve">татарская деревня Туган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Авылым, площадь Свободы, Казанский университет, набережная Н</w:t>
            </w:r>
            <w:r w:rsidR="004A26BE" w:rsidRPr="0060200A">
              <w:rPr>
                <w:rFonts w:ascii="Arial" w:hAnsi="Arial" w:cs="Arial"/>
                <w:b/>
                <w:sz w:val="18"/>
                <w:szCs w:val="18"/>
              </w:rPr>
              <w:t>ационального Центра Казань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4A26BE" w:rsidRPr="0060200A">
              <w:rPr>
                <w:rFonts w:ascii="Arial" w:hAnsi="Arial" w:cs="Arial"/>
                <w:sz w:val="18"/>
                <w:szCs w:val="18"/>
              </w:rPr>
              <w:t>откуда открывается незабываемая зимняя панорама</w:t>
            </w:r>
            <w:r w:rsidR="00AE765F" w:rsidRPr="0060200A">
              <w:rPr>
                <w:rFonts w:ascii="Arial" w:hAnsi="Arial" w:cs="Arial"/>
                <w:sz w:val="18"/>
                <w:szCs w:val="18"/>
              </w:rPr>
              <w:t xml:space="preserve"> города и казанскую Ривьеру.</w:t>
            </w:r>
          </w:p>
          <w:p w:rsidR="00186C58" w:rsidRPr="0060200A" w:rsidRDefault="0044116F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60200A">
              <w:rPr>
                <w:rStyle w:val="a4"/>
                <w:rFonts w:ascii="Arial" w:hAnsi="Arial" w:cs="Arial"/>
                <w:sz w:val="18"/>
                <w:szCs w:val="18"/>
              </w:rPr>
              <w:t xml:space="preserve"> </w:t>
            </w:r>
            <w:r w:rsidR="00104752" w:rsidRPr="0060200A">
              <w:rPr>
                <w:rStyle w:val="a4"/>
                <w:rFonts w:ascii="Arial" w:hAnsi="Arial" w:cs="Arial"/>
                <w:sz w:val="18"/>
                <w:szCs w:val="18"/>
              </w:rPr>
              <w:t xml:space="preserve">в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Казанский Кремль</w:t>
            </w:r>
            <w:r w:rsidR="00104752" w:rsidRPr="0060200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4116F" w:rsidRPr="0060200A" w:rsidRDefault="0044116F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180ABD" w:rsidRPr="00180ABD" w:rsidRDefault="0044116F" w:rsidP="00180ABD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60200A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Поздний обед</w:t>
            </w:r>
            <w:r w:rsidR="00180ABD" w:rsidRPr="00180ABD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.</w:t>
            </w:r>
          </w:p>
          <w:p w:rsidR="00180ABD" w:rsidRPr="009B6927" w:rsidRDefault="0044116F" w:rsidP="00180ABD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20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гостинице. </w:t>
            </w:r>
          </w:p>
          <w:p w:rsidR="0044116F" w:rsidRPr="0060200A" w:rsidRDefault="0044116F" w:rsidP="00180ABD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20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Свободное время. </w:t>
            </w:r>
          </w:p>
        </w:tc>
      </w:tr>
      <w:tr w:rsidR="009561C3" w:rsidRPr="0060200A" w:rsidTr="009801AC">
        <w:trPr>
          <w:trHeight w:val="291"/>
        </w:trPr>
        <w:tc>
          <w:tcPr>
            <w:tcW w:w="1135" w:type="dxa"/>
            <w:vMerge/>
            <w:vAlign w:val="center"/>
            <w:hideMark/>
          </w:tcPr>
          <w:p w:rsidR="0044116F" w:rsidRPr="0060200A" w:rsidRDefault="0044116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6" w:type="dxa"/>
            <w:gridSpan w:val="5"/>
            <w:hideMark/>
          </w:tcPr>
          <w:p w:rsidR="00AC13EE" w:rsidRPr="005D024C" w:rsidRDefault="00AC13EE" w:rsidP="00AC13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3EE">
              <w:rPr>
                <w:rFonts w:ascii="Arial" w:hAnsi="Arial" w:cs="Arial"/>
                <w:b/>
                <w:sz w:val="18"/>
                <w:szCs w:val="18"/>
              </w:rPr>
              <w:t>Дополнительно (ПОД ЗАПРОС, СТРОГО ПРИ БРОНИРОВАНИИ ТУРА):</w:t>
            </w:r>
          </w:p>
          <w:p w:rsidR="009944D8" w:rsidRDefault="009944D8" w:rsidP="00AC13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13EE" w:rsidRPr="00AC13EE" w:rsidRDefault="009944D8" w:rsidP="00AC13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Новогодний б</w:t>
            </w:r>
            <w:r w:rsidR="00AC13EE" w:rsidRPr="00AC13EE">
              <w:rPr>
                <w:rFonts w:ascii="Arial" w:hAnsi="Arial" w:cs="Arial"/>
                <w:b/>
                <w:sz w:val="18"/>
                <w:szCs w:val="18"/>
              </w:rPr>
              <w:t>анкет в ресторане "Кольцо" (Гранд-отель) или в ресторане Шаляпин Палас отель  для проживающих в гостинице "Татарстан":</w:t>
            </w:r>
          </w:p>
          <w:p w:rsidR="00DB195D" w:rsidRPr="00314EF3" w:rsidRDefault="00DB195D" w:rsidP="00DB195D">
            <w:pPr>
              <w:rPr>
                <w:rFonts w:ascii="Arial" w:hAnsi="Arial" w:cs="Arial"/>
                <w:sz w:val="18"/>
                <w:szCs w:val="18"/>
              </w:rPr>
            </w:pPr>
            <w:r w:rsidRPr="00DB195D">
              <w:rPr>
                <w:rFonts w:ascii="Arial" w:hAnsi="Arial" w:cs="Arial"/>
                <w:sz w:val="18"/>
                <w:szCs w:val="18"/>
              </w:rPr>
              <w:t>- взрослые - </w:t>
            </w:r>
            <w:r w:rsidR="00314EF3" w:rsidRPr="00314EF3">
              <w:rPr>
                <w:rFonts w:ascii="Arial" w:hAnsi="Arial" w:cs="Arial"/>
                <w:sz w:val="18"/>
                <w:szCs w:val="18"/>
              </w:rPr>
              <w:t>стоимость уточняется</w:t>
            </w:r>
          </w:p>
          <w:p w:rsidR="00DB195D" w:rsidRPr="00314EF3" w:rsidRDefault="00DB195D" w:rsidP="00DB195D">
            <w:pPr>
              <w:rPr>
                <w:rFonts w:ascii="Arial" w:hAnsi="Arial" w:cs="Arial"/>
                <w:sz w:val="18"/>
                <w:szCs w:val="18"/>
              </w:rPr>
            </w:pPr>
            <w:r w:rsidRPr="00DB195D">
              <w:rPr>
                <w:rFonts w:ascii="Arial" w:hAnsi="Arial" w:cs="Arial"/>
                <w:sz w:val="18"/>
                <w:szCs w:val="18"/>
              </w:rPr>
              <w:t xml:space="preserve">- дети 13-18 лет - </w:t>
            </w:r>
            <w:r w:rsidR="00314EF3" w:rsidRPr="00314EF3">
              <w:rPr>
                <w:rFonts w:ascii="Arial" w:hAnsi="Arial" w:cs="Arial"/>
                <w:sz w:val="18"/>
                <w:szCs w:val="18"/>
              </w:rPr>
              <w:t>стоимость уточняется</w:t>
            </w:r>
            <w:r w:rsidRPr="00DB195D">
              <w:rPr>
                <w:rFonts w:ascii="Arial" w:hAnsi="Arial" w:cs="Arial"/>
                <w:sz w:val="18"/>
                <w:szCs w:val="18"/>
              </w:rPr>
              <w:br/>
              <w:t xml:space="preserve">- дети 4-12 лет -  </w:t>
            </w:r>
            <w:r w:rsidR="00314EF3" w:rsidRPr="00314EF3">
              <w:rPr>
                <w:rFonts w:ascii="Arial" w:hAnsi="Arial" w:cs="Arial"/>
                <w:sz w:val="18"/>
                <w:szCs w:val="18"/>
              </w:rPr>
              <w:t>стоимость уточняется</w:t>
            </w:r>
          </w:p>
          <w:p w:rsidR="00DB195D" w:rsidRPr="00DB195D" w:rsidRDefault="00DB195D" w:rsidP="00DB195D">
            <w:pPr>
              <w:rPr>
                <w:rFonts w:ascii="Arial" w:hAnsi="Arial" w:cs="Arial"/>
                <w:sz w:val="18"/>
                <w:szCs w:val="18"/>
              </w:rPr>
            </w:pPr>
            <w:r w:rsidRPr="00314EF3">
              <w:rPr>
                <w:rFonts w:ascii="Arial" w:hAnsi="Arial" w:cs="Arial"/>
                <w:sz w:val="18"/>
                <w:szCs w:val="18"/>
              </w:rPr>
              <w:t>Меню.</w:t>
            </w:r>
            <w:r w:rsidRPr="00DB195D">
              <w:rPr>
                <w:rFonts w:cs="Arial"/>
                <w:sz w:val="18"/>
                <w:szCs w:val="18"/>
              </w:rPr>
              <w:t>﻿</w:t>
            </w:r>
          </w:p>
          <w:p w:rsidR="00DB195D" w:rsidRPr="00DB195D" w:rsidRDefault="00DB195D" w:rsidP="00DB195D">
            <w:pPr>
              <w:rPr>
                <w:rFonts w:ascii="Arial" w:hAnsi="Arial" w:cs="Arial"/>
                <w:sz w:val="18"/>
                <w:szCs w:val="18"/>
              </w:rPr>
            </w:pPr>
            <w:r w:rsidRPr="00314EF3">
              <w:rPr>
                <w:rFonts w:ascii="Arial" w:hAnsi="Arial" w:cs="Arial"/>
                <w:sz w:val="18"/>
                <w:szCs w:val="18"/>
              </w:rPr>
              <w:t>Программа.</w:t>
            </w:r>
          </w:p>
          <w:p w:rsidR="009944D8" w:rsidRDefault="009944D8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4D8" w:rsidRDefault="009944D8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Новогодний банкет  в зале ресторана для проживающих в гостинице "Корстон".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31 декабря мы все вместе попадем в настоящую сказку Нового года! Приглашаем Вас провести незабываемую новогоднюю ночь в волшебном Бальном зале отеля Korston!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Погрузитесь в атмосферу праздника, где каждый момент наполнен чудесами!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Вас ждут: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Яркие шоу-программы;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Вкусные угощения от шеф-повара;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Зажигательные танцы до утра;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И, конечно, сюрпризы для всех гостей!</w:t>
            </w:r>
          </w:p>
          <w:p w:rsidR="006D6267" w:rsidRP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Мечты сбываются в Korston!</w:t>
            </w:r>
          </w:p>
          <w:p w:rsidR="006D6267" w:rsidRPr="00DC3AEB" w:rsidRDefault="006D6267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>Стоимость:</w:t>
            </w:r>
          </w:p>
          <w:p w:rsidR="006D6267" w:rsidRPr="00DC3AEB" w:rsidRDefault="007245E6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Золотые столы - 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стоимость уточняется</w:t>
            </w:r>
          </w:p>
          <w:p w:rsidR="006D6267" w:rsidRPr="00DC3AEB" w:rsidRDefault="006D6267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 xml:space="preserve">Фиолетовые столы - 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стоимость уточняется</w:t>
            </w:r>
          </w:p>
          <w:p w:rsidR="006D6267" w:rsidRPr="00DC3AEB" w:rsidRDefault="006D6267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 xml:space="preserve">Серые - 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стоимость уточняется</w:t>
            </w:r>
          </w:p>
          <w:p w:rsidR="006D6267" w:rsidRPr="00DC3AEB" w:rsidRDefault="006D6267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 xml:space="preserve">Детский билет (до 11 лет включительно) – </w:t>
            </w:r>
            <w:r w:rsidR="00314EF3">
              <w:rPr>
                <w:rFonts w:ascii="Arial" w:hAnsi="Arial" w:cs="Arial"/>
                <w:b/>
                <w:sz w:val="18"/>
                <w:szCs w:val="18"/>
              </w:rPr>
              <w:t>стоимость уточняется</w:t>
            </w:r>
          </w:p>
          <w:p w:rsidR="006D6267" w:rsidRPr="00DC3AEB" w:rsidRDefault="006D6267" w:rsidP="006D6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>До трех лет без предоставления места – бесплатно.</w:t>
            </w:r>
          </w:p>
          <w:p w:rsid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 w:rsidRPr="006D6267">
              <w:rPr>
                <w:rFonts w:ascii="Arial" w:hAnsi="Arial" w:cs="Arial"/>
                <w:sz w:val="18"/>
                <w:szCs w:val="18"/>
              </w:rPr>
              <w:t>Просим Вас обратить внимание, что места на схеме бронируются без определенного места, бронируется сам стол. Место уже выбирается по факту.</w:t>
            </w:r>
          </w:p>
          <w:p w:rsidR="006D6267" w:rsidRDefault="006D6267" w:rsidP="006D6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Меню в стадии разработки.</w:t>
            </w:r>
          </w:p>
          <w:p w:rsidR="006D6267" w:rsidRPr="00DC3AEB" w:rsidRDefault="006D6267" w:rsidP="00180ABD">
            <w:r w:rsidRPr="00FE047C">
              <w:rPr>
                <w:rFonts w:ascii="Arial" w:hAnsi="Arial" w:cs="Arial"/>
                <w:sz w:val="18"/>
                <w:szCs w:val="18"/>
              </w:rPr>
              <w:t>Рассадка.</w:t>
            </w:r>
          </w:p>
        </w:tc>
      </w:tr>
      <w:tr w:rsidR="009561C3" w:rsidRPr="0060200A" w:rsidTr="00B40BD6">
        <w:trPr>
          <w:trHeight w:val="346"/>
        </w:trPr>
        <w:tc>
          <w:tcPr>
            <w:tcW w:w="1135" w:type="dxa"/>
            <w:vMerge w:val="restart"/>
            <w:vAlign w:val="center"/>
            <w:hideMark/>
          </w:tcPr>
          <w:p w:rsidR="0044116F" w:rsidRPr="0060200A" w:rsidRDefault="0044116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  <w:p w:rsidR="0044116F" w:rsidRPr="0060200A" w:rsidRDefault="0044116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6" w:type="dxa"/>
            <w:gridSpan w:val="5"/>
            <w:hideMark/>
          </w:tcPr>
          <w:p w:rsidR="004116E5" w:rsidRPr="0060200A" w:rsidRDefault="004116E5" w:rsidP="004116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6658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>
              <w:rPr>
                <w:rFonts w:ascii="Arial" w:hAnsi="Arial" w:cs="Arial"/>
                <w:b/>
                <w:sz w:val="18"/>
                <w:szCs w:val="18"/>
              </w:rPr>
              <w:t>"шведский стол".</w:t>
            </w:r>
          </w:p>
          <w:p w:rsidR="00B50157" w:rsidRPr="00B50157" w:rsidRDefault="00B50157" w:rsidP="00B50157">
            <w:pPr>
              <w:rPr>
                <w:rFonts w:ascii="Arial" w:hAnsi="Arial" w:cs="Arial"/>
                <w:sz w:val="18"/>
                <w:szCs w:val="18"/>
              </w:rPr>
            </w:pPr>
            <w:r w:rsidRPr="00B50157">
              <w:rPr>
                <w:rFonts w:ascii="Arial" w:hAnsi="Arial" w:cs="Arial"/>
                <w:b/>
                <w:sz w:val="18"/>
                <w:szCs w:val="18"/>
              </w:rPr>
              <w:t>Свободный день</w:t>
            </w:r>
            <w:r w:rsidRPr="00B50157">
              <w:rPr>
                <w:rFonts w:ascii="Arial" w:hAnsi="Arial" w:cs="Arial"/>
                <w:sz w:val="18"/>
                <w:szCs w:val="18"/>
              </w:rPr>
              <w:t xml:space="preserve"> - это отличная возможность прогуляться по улочкам Казани, покататься на Казанском метро, посетить татарские кафе и попробовать там домашний чак-чак с чаем на травах.</w:t>
            </w:r>
          </w:p>
          <w:p w:rsidR="009B6927" w:rsidRDefault="00B50157" w:rsidP="009B6927">
            <w:pPr>
              <w:rPr>
                <w:rFonts w:ascii="Arial" w:hAnsi="Arial" w:cs="Arial"/>
                <w:sz w:val="18"/>
                <w:szCs w:val="18"/>
              </w:rPr>
            </w:pPr>
            <w:r w:rsidRPr="00B50157">
              <w:rPr>
                <w:rFonts w:ascii="Arial" w:hAnsi="Arial" w:cs="Arial"/>
                <w:sz w:val="18"/>
                <w:szCs w:val="18"/>
              </w:rPr>
              <w:t>А для гурманов – супы шулпа и толкач, бэлеши, перемячи, бэккэны, эч-почмаки, сумса с начинкой из мяса, картофеля или каши, десерты катлама, кош-теле и напиток ширбет – всё это нужно успеть попробовать!</w:t>
            </w:r>
          </w:p>
          <w:p w:rsidR="009B6927" w:rsidRDefault="009B6927" w:rsidP="009B692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Факультативно, о</w:t>
            </w:r>
            <w:r w:rsidRPr="009B6927">
              <w:rPr>
                <w:rFonts w:ascii="Arial" w:hAnsi="Arial" w:cs="Arial"/>
                <w:b/>
                <w:sz w:val="18"/>
                <w:szCs w:val="18"/>
              </w:rPr>
              <w:t>плата строго бри бронировании тура:</w:t>
            </w:r>
            <w:r>
              <w:t xml:space="preserve"> </w:t>
            </w:r>
            <w:r w:rsidRPr="009B6927">
              <w:rPr>
                <w:rFonts w:ascii="Arial" w:hAnsi="Arial" w:cs="Arial"/>
                <w:sz w:val="18"/>
                <w:szCs w:val="18"/>
              </w:rPr>
              <w:t>развлекательная программа</w:t>
            </w:r>
            <w:r>
              <w:t xml:space="preserve"> </w:t>
            </w:r>
            <w:r w:rsidRPr="009B6927">
              <w:rPr>
                <w:rFonts w:ascii="Arial" w:hAnsi="Arial" w:cs="Arial"/>
                <w:b/>
                <w:sz w:val="18"/>
                <w:szCs w:val="18"/>
              </w:rPr>
              <w:t xml:space="preserve">«Гостеприимный </w:t>
            </w:r>
            <w:r w:rsidRPr="009B6927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Дом Бая»</w:t>
            </w:r>
            <w:r w:rsidR="00B40BD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108AF">
              <w:rPr>
                <w:rFonts w:ascii="Arial" w:hAnsi="Arial" w:cs="Arial"/>
                <w:b/>
                <w:sz w:val="18"/>
                <w:szCs w:val="18"/>
              </w:rPr>
              <w:t xml:space="preserve"> Внимание! Экскурсия состоится при наборе группы не менее 15 чел.</w:t>
            </w:r>
          </w:p>
          <w:p w:rsidR="009B6927" w:rsidRPr="00B40BD6" w:rsidRDefault="009B6927" w:rsidP="009B6927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1F3F8"/>
              </w:rPr>
            </w:pPr>
            <w:r w:rsidRPr="00B40BD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1F3F8"/>
              </w:rPr>
              <w:t xml:space="preserve">взрослые - </w:t>
            </w:r>
            <w:r w:rsidR="00FE047C">
              <w:rPr>
                <w:rFonts w:ascii="Arial" w:hAnsi="Arial" w:cs="Arial"/>
                <w:b/>
                <w:sz w:val="18"/>
                <w:szCs w:val="18"/>
              </w:rPr>
              <w:t>стоимость уточняется</w:t>
            </w:r>
          </w:p>
          <w:p w:rsidR="009B6927" w:rsidRDefault="009B6927" w:rsidP="009B6927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1F3F8"/>
              </w:rPr>
            </w:pPr>
            <w:r w:rsidRPr="00B40BD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1F3F8"/>
              </w:rPr>
              <w:t xml:space="preserve">дети до 12 лет - </w:t>
            </w:r>
            <w:r w:rsidR="00FE047C">
              <w:rPr>
                <w:rFonts w:ascii="Arial" w:hAnsi="Arial" w:cs="Arial"/>
                <w:b/>
                <w:sz w:val="18"/>
                <w:szCs w:val="18"/>
              </w:rPr>
              <w:t>стоимость уточняется</w:t>
            </w:r>
          </w:p>
          <w:p w:rsidR="00B40BD6" w:rsidRPr="00B40BD6" w:rsidRDefault="00B40BD6" w:rsidP="009B692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1F3F8"/>
              </w:rPr>
              <w:t>Продолжительность: 1.5 часа</w:t>
            </w:r>
          </w:p>
          <w:p w:rsidR="009B6927" w:rsidRPr="009B6927" w:rsidRDefault="009B6927" w:rsidP="009B6927">
            <w:pPr>
              <w:rPr>
                <w:rFonts w:ascii="Arial" w:hAnsi="Arial" w:cs="Arial"/>
                <w:sz w:val="18"/>
                <w:szCs w:val="18"/>
              </w:rPr>
            </w:pPr>
            <w:r w:rsidRPr="009B6927">
              <w:rPr>
                <w:rFonts w:ascii="Arial" w:hAnsi="Arial" w:cs="Arial"/>
                <w:sz w:val="18"/>
                <w:szCs w:val="18"/>
              </w:rPr>
              <w:t>Авторская интерактивная программа «Гостеприимный дом Бая» на сегодня является уникальной в своем роде на туристическом рынке Казани.</w:t>
            </w:r>
          </w:p>
          <w:p w:rsidR="009B6927" w:rsidRPr="009B6927" w:rsidRDefault="009B6927" w:rsidP="009B6927">
            <w:pPr>
              <w:rPr>
                <w:rFonts w:ascii="Arial" w:hAnsi="Arial" w:cs="Arial"/>
                <w:sz w:val="18"/>
                <w:szCs w:val="18"/>
              </w:rPr>
            </w:pPr>
            <w:r w:rsidRPr="009B6927">
              <w:rPr>
                <w:rFonts w:ascii="Arial" w:hAnsi="Arial" w:cs="Arial"/>
                <w:sz w:val="18"/>
                <w:szCs w:val="18"/>
              </w:rPr>
              <w:t>Всех гостей Казани непременно приглашаем в гости, в главный дом татарского села - дом Бая. Состоятельные хозяева дома - Эбика и Бабай раскроют множество секретов из уклада жизни, обычаев и традиций татарского народа.</w:t>
            </w:r>
          </w:p>
          <w:p w:rsidR="009B6927" w:rsidRPr="009B6927" w:rsidRDefault="009B6927" w:rsidP="009B6927">
            <w:pPr>
              <w:rPr>
                <w:rFonts w:ascii="Arial" w:hAnsi="Arial" w:cs="Arial"/>
                <w:sz w:val="18"/>
                <w:szCs w:val="18"/>
              </w:rPr>
            </w:pPr>
            <w:r w:rsidRPr="009B6927">
              <w:rPr>
                <w:rFonts w:ascii="Arial" w:hAnsi="Arial" w:cs="Arial"/>
                <w:sz w:val="18"/>
                <w:szCs w:val="18"/>
              </w:rPr>
              <w:t xml:space="preserve">Гости разделяются на 2 группы и располагаются за столами в мужской и женской половинах дома. За столом, за сытным обедом или ужином из национальных блюд (Губадия, Чак </w:t>
            </w:r>
            <w:proofErr w:type="spellStart"/>
            <w:r w:rsidRPr="009B6927">
              <w:rPr>
                <w:rFonts w:ascii="Arial" w:hAnsi="Arial" w:cs="Arial"/>
                <w:sz w:val="18"/>
                <w:szCs w:val="18"/>
              </w:rPr>
              <w:t>Чак</w:t>
            </w:r>
            <w:proofErr w:type="spellEnd"/>
            <w:r w:rsidRPr="009B6927">
              <w:rPr>
                <w:rFonts w:ascii="Arial" w:hAnsi="Arial" w:cs="Arial"/>
                <w:sz w:val="18"/>
                <w:szCs w:val="18"/>
              </w:rPr>
              <w:t>, Сухофрукты (чернослив, курага, лимон),Азу с говядиной в горшках, Треугольник, Чай, Кыстыбый, Кош теле) дорогим гостям Эбика и Бабай расскажут о любимых блюдах татарского народа через сказания и легенды.</w:t>
            </w:r>
          </w:p>
          <w:p w:rsidR="009B6927" w:rsidRPr="009B6927" w:rsidRDefault="009B6927" w:rsidP="009B6927">
            <w:pPr>
              <w:rPr>
                <w:rFonts w:ascii="Arial" w:hAnsi="Arial" w:cs="Arial"/>
                <w:sz w:val="18"/>
                <w:szCs w:val="18"/>
              </w:rPr>
            </w:pPr>
            <w:r w:rsidRPr="009B6927">
              <w:rPr>
                <w:rFonts w:ascii="Arial" w:hAnsi="Arial" w:cs="Arial"/>
                <w:sz w:val="18"/>
                <w:szCs w:val="18"/>
              </w:rPr>
              <w:t>Увлекательные рассказ в музыкальном сопровождении раскроет интересные элементы национальных праздников летнего и зимнего солнцестояния - Навруз, Нардуган, Сабантуй и других праздников.</w:t>
            </w:r>
          </w:p>
          <w:p w:rsidR="009B6927" w:rsidRPr="009B6927" w:rsidRDefault="009B6927" w:rsidP="009B6927">
            <w:pPr>
              <w:rPr>
                <w:rFonts w:ascii="Arial" w:hAnsi="Arial" w:cs="Arial"/>
                <w:sz w:val="18"/>
                <w:szCs w:val="18"/>
              </w:rPr>
            </w:pPr>
            <w:r w:rsidRPr="009B6927">
              <w:rPr>
                <w:rFonts w:ascii="Arial" w:hAnsi="Arial" w:cs="Arial"/>
                <w:sz w:val="18"/>
                <w:szCs w:val="18"/>
              </w:rPr>
              <w:t>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Аулок Ой, Никах, Бэби Туе, а также интересные застольные игры.</w:t>
            </w:r>
          </w:p>
          <w:p w:rsidR="00CC5BC9" w:rsidRPr="004116E5" w:rsidRDefault="009B6927" w:rsidP="009B6927">
            <w:pPr>
              <w:rPr>
                <w:rFonts w:ascii="Arial" w:hAnsi="Arial" w:cs="Arial"/>
                <w:sz w:val="18"/>
                <w:szCs w:val="18"/>
              </w:rPr>
            </w:pPr>
            <w:r w:rsidRPr="004116E5">
              <w:rPr>
                <w:rFonts w:ascii="Arial" w:hAnsi="Arial" w:cs="Arial"/>
                <w:sz w:val="18"/>
                <w:szCs w:val="18"/>
              </w:rPr>
              <w:t xml:space="preserve">Сбор группы: в 18.30 </w:t>
            </w:r>
            <w:r w:rsidR="004116E5" w:rsidRPr="004116E5">
              <w:rPr>
                <w:rFonts w:ascii="Arial" w:hAnsi="Arial" w:cs="Arial"/>
                <w:sz w:val="18"/>
                <w:szCs w:val="18"/>
              </w:rPr>
              <w:t>ул. Каюма Насыри, дом 11(Дом татарского быта, 1 этаж)</w:t>
            </w:r>
          </w:p>
        </w:tc>
      </w:tr>
      <w:tr w:rsidR="009561C3" w:rsidRPr="0060200A" w:rsidTr="009801AC">
        <w:trPr>
          <w:trHeight w:val="1767"/>
        </w:trPr>
        <w:tc>
          <w:tcPr>
            <w:tcW w:w="1135" w:type="dxa"/>
            <w:vMerge/>
            <w:vAlign w:val="center"/>
            <w:hideMark/>
          </w:tcPr>
          <w:p w:rsidR="0044116F" w:rsidRPr="0060200A" w:rsidRDefault="0044116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6" w:type="dxa"/>
            <w:gridSpan w:val="5"/>
            <w:hideMark/>
          </w:tcPr>
          <w:p w:rsidR="00D7551D" w:rsidRPr="0060200A" w:rsidRDefault="00D7551D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*Рекомендуем</w:t>
            </w:r>
            <w:r w:rsidR="00710A80" w:rsidRPr="0060200A">
              <w:rPr>
                <w:rFonts w:ascii="Arial" w:hAnsi="Arial" w:cs="Arial"/>
                <w:b/>
                <w:sz w:val="18"/>
                <w:szCs w:val="18"/>
              </w:rPr>
              <w:t xml:space="preserve"> также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D7551D" w:rsidRPr="0060200A" w:rsidRDefault="00D7551D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Казанский Аквапарк «РИВЬЕРА»</w:t>
            </w:r>
            <w:r w:rsidRPr="0060200A">
              <w:rPr>
                <w:rFonts w:ascii="Arial" w:hAnsi="Arial" w:cs="Arial"/>
                <w:bCs/>
                <w:sz w:val="18"/>
                <w:szCs w:val="18"/>
              </w:rPr>
              <w:t xml:space="preserve"> — один из крупнейших в мире! С каждым годом все больше и больше туристов становятся поклонниками этого уникального места отдыха, где можно повернуть время вспять и снова попасть в жаркое лето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0200A">
              <w:rPr>
                <w:rFonts w:ascii="Arial" w:hAnsi="Arial" w:cs="Arial"/>
                <w:bCs/>
                <w:sz w:val="18"/>
                <w:szCs w:val="18"/>
              </w:rPr>
              <w:t>Более 50 различных аттракционов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созданы специально для того, чтобы каждый нашел себе развлечение по душе, испытал настоящий всплеск эмоций и почувствовал волшебную и целительную силу воды!</w:t>
            </w:r>
            <w:r w:rsidR="00522DAE"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116F" w:rsidRPr="0060200A" w:rsidRDefault="00D7551D" w:rsidP="00231705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9561C3" w:rsidRPr="0060200A">
              <w:rPr>
                <w:rFonts w:ascii="Arial" w:hAnsi="Arial" w:cs="Arial"/>
                <w:b/>
                <w:sz w:val="18"/>
                <w:szCs w:val="18"/>
              </w:rPr>
              <w:t>Вечерняя экскурсия «</w:t>
            </w:r>
            <w:r w:rsidR="0044116F" w:rsidRPr="0060200A">
              <w:rPr>
                <w:rFonts w:ascii="Arial" w:hAnsi="Arial" w:cs="Arial"/>
                <w:b/>
                <w:sz w:val="18"/>
                <w:szCs w:val="18"/>
              </w:rPr>
              <w:t>Новогодние огни Казани</w:t>
            </w:r>
            <w:r w:rsidR="009561C3" w:rsidRPr="0060200A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44116F" w:rsidRPr="0060200A">
              <w:rPr>
                <w:rFonts w:ascii="Arial" w:hAnsi="Arial" w:cs="Arial"/>
                <w:b/>
                <w:sz w:val="18"/>
                <w:szCs w:val="18"/>
              </w:rPr>
              <w:t xml:space="preserve"> (за доп.плату</w:t>
            </w:r>
            <w:r w:rsidR="00F72703" w:rsidRPr="0060200A">
              <w:rPr>
                <w:rFonts w:ascii="Arial" w:hAnsi="Arial" w:cs="Arial"/>
                <w:b/>
                <w:sz w:val="18"/>
                <w:szCs w:val="18"/>
              </w:rPr>
              <w:t xml:space="preserve"> – на месте</w:t>
            </w:r>
            <w:r w:rsidR="009B569C">
              <w:rPr>
                <w:rFonts w:ascii="Arial" w:hAnsi="Arial" w:cs="Arial"/>
                <w:b/>
                <w:sz w:val="18"/>
                <w:szCs w:val="18"/>
              </w:rPr>
              <w:t>, стоимость</w:t>
            </w:r>
            <w:r w:rsidR="00B501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52790">
              <w:rPr>
                <w:rFonts w:ascii="Arial" w:hAnsi="Arial" w:cs="Arial"/>
                <w:b/>
                <w:sz w:val="18"/>
                <w:szCs w:val="18"/>
              </w:rPr>
              <w:t>~</w:t>
            </w:r>
            <w:r w:rsidR="00231705">
              <w:rPr>
                <w:rFonts w:ascii="Arial" w:hAnsi="Arial" w:cs="Arial"/>
                <w:b/>
                <w:sz w:val="18"/>
                <w:szCs w:val="18"/>
              </w:rPr>
              <w:t xml:space="preserve">1000 </w:t>
            </w:r>
            <w:r w:rsidR="009B569C">
              <w:rPr>
                <w:rFonts w:ascii="Arial" w:hAnsi="Arial" w:cs="Arial"/>
                <w:b/>
                <w:sz w:val="18"/>
                <w:szCs w:val="18"/>
              </w:rPr>
              <w:t>руб./чел.</w:t>
            </w:r>
            <w:r w:rsidR="00F72703" w:rsidRPr="0060200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CC5BC9" w:rsidRPr="0060200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CC5BC9" w:rsidRPr="0060200A">
              <w:rPr>
                <w:rFonts w:ascii="Arial" w:hAnsi="Arial" w:cs="Arial"/>
                <w:sz w:val="18"/>
                <w:szCs w:val="18"/>
              </w:rPr>
              <w:t>Посещение всех главных ёлок Казани, ледовый городок и другие новогодние чудеса!</w:t>
            </w:r>
          </w:p>
        </w:tc>
      </w:tr>
      <w:tr w:rsidR="009561C3" w:rsidRPr="0060200A" w:rsidTr="009801AC">
        <w:tc>
          <w:tcPr>
            <w:tcW w:w="1135" w:type="dxa"/>
            <w:vAlign w:val="center"/>
            <w:hideMark/>
          </w:tcPr>
          <w:p w:rsidR="006A3F8F" w:rsidRPr="0060200A" w:rsidRDefault="006A3F8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4 ДЕНЬ</w:t>
            </w:r>
          </w:p>
          <w:p w:rsidR="006A3F8F" w:rsidRPr="0060200A" w:rsidRDefault="006A3F8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6" w:type="dxa"/>
            <w:gridSpan w:val="5"/>
            <w:hideMark/>
          </w:tcPr>
          <w:p w:rsidR="00F668DE" w:rsidRPr="0060200A" w:rsidRDefault="00C86658" w:rsidP="00C866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6658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="004116E5">
              <w:rPr>
                <w:rFonts w:ascii="Arial" w:hAnsi="Arial" w:cs="Arial"/>
                <w:b/>
                <w:sz w:val="18"/>
                <w:szCs w:val="18"/>
              </w:rPr>
              <w:t>"шведский стол".</w:t>
            </w:r>
          </w:p>
          <w:p w:rsidR="008B2F80" w:rsidRPr="0060200A" w:rsidRDefault="0007263F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Выезд из гостиницы.</w:t>
            </w:r>
          </w:p>
          <w:p w:rsidR="00CB05EE" w:rsidRPr="0060200A" w:rsidRDefault="00E16497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Загородная автобусная экскурсия в 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Раифский монастырь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, который располагается в 35 км от Казани, на берегу прекрасного озера, окружённого заповедным лесом. Историческая и религиозная ценность этой православной обители, места пребывания одной из важнейших православных святынь -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иконы Грузинской Божией Матери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- будет интересна каждому, а первозданная тишина и удалённость от городской суеты создадут для Вас неповторимую атмосферу покоя и уединения. Раифский Богородицкий монастырь является характерным образцом русского оборонительно-культового зодчества конца XVII - XIX вв. Здесь находится самая маленькая церковь в Европе, рассчитанная всего на 7 человек; освящена она во имя святой мученицы Софьи и дочерей её Веры, Надежды и Любови (1795-1826 гг.).</w:t>
            </w:r>
          </w:p>
          <w:p w:rsidR="00D7551D" w:rsidRPr="0060200A" w:rsidRDefault="00D7551D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 xml:space="preserve">По пути в Свияжск осмотр </w:t>
            </w:r>
            <w:r w:rsidRPr="0060200A">
              <w:rPr>
                <w:rStyle w:val="a4"/>
                <w:rFonts w:ascii="Arial" w:hAnsi="Arial" w:cs="Arial"/>
                <w:sz w:val="18"/>
                <w:szCs w:val="18"/>
              </w:rPr>
              <w:t>«Храма всех религий»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на старом Московском тракте.</w:t>
            </w:r>
          </w:p>
          <w:p w:rsidR="00F668DE" w:rsidRPr="0060200A" w:rsidRDefault="0007263F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на остров-град </w:t>
            </w:r>
            <w:r w:rsidR="00F668DE" w:rsidRPr="0060200A">
              <w:rPr>
                <w:rFonts w:ascii="Arial" w:hAnsi="Arial" w:cs="Arial"/>
                <w:b/>
                <w:sz w:val="18"/>
                <w:szCs w:val="18"/>
              </w:rPr>
              <w:t>Свияжск.</w:t>
            </w:r>
          </w:p>
          <w:p w:rsidR="00CF288B" w:rsidRPr="0060200A" w:rsidRDefault="00CF288B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Остров-град Свияжск - </w:t>
            </w:r>
            <w:r w:rsidR="0084756B" w:rsidRPr="0060200A">
              <w:rPr>
                <w:rFonts w:ascii="Arial" w:hAnsi="Arial" w:cs="Arial"/>
                <w:sz w:val="18"/>
                <w:szCs w:val="18"/>
              </w:rPr>
              <w:t xml:space="preserve">необычное и невероятно живописное место, привлекающее туристов своими историческими достопримечательностями и красивыми панорамами. Городок стоит на небольшом участке суши, образованного водами могучей </w:t>
            </w:r>
            <w:r w:rsidR="0084756B" w:rsidRPr="0060200A">
              <w:rPr>
                <w:rFonts w:ascii="Arial" w:hAnsi="Arial" w:cs="Arial"/>
                <w:b/>
                <w:sz w:val="18"/>
                <w:szCs w:val="18"/>
              </w:rPr>
              <w:t>Волги и реки Свияги</w:t>
            </w:r>
            <w:r w:rsidR="0084756B" w:rsidRPr="0060200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B2F80" w:rsidRPr="0060200A" w:rsidRDefault="008B2F80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Древняя крепость, построенная в правление Ивана Грозного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, служила военным форпостом в Поволжье и местом подготовки военных частей для похода на неприступную крепость Казань. </w:t>
            </w:r>
            <w:r w:rsidR="0084756B" w:rsidRPr="0060200A">
              <w:rPr>
                <w:rFonts w:ascii="Arial" w:hAnsi="Arial" w:cs="Arial"/>
                <w:sz w:val="18"/>
                <w:szCs w:val="18"/>
              </w:rPr>
              <w:t xml:space="preserve">Свияжск можно назвать большим музеем, где перед посетителями разворачиваются увлекательные страницы истории. </w:t>
            </w:r>
            <w:r w:rsidR="0084756B" w:rsidRPr="0060200A">
              <w:rPr>
                <w:rFonts w:ascii="Arial" w:hAnsi="Arial" w:cs="Arial"/>
                <w:b/>
                <w:sz w:val="18"/>
                <w:szCs w:val="18"/>
              </w:rPr>
              <w:t xml:space="preserve">В городе сохранились монастыри и церкви, построенные 400-500 лет назад. </w:t>
            </w:r>
            <w:r w:rsidR="0084756B" w:rsidRPr="0060200A">
              <w:rPr>
                <w:rFonts w:ascii="Arial" w:hAnsi="Arial" w:cs="Arial"/>
                <w:sz w:val="18"/>
                <w:szCs w:val="18"/>
              </w:rPr>
              <w:t xml:space="preserve">Они выстояли тяжелое время и все невзгоды, чтобы после возродиться и вновь стать </w:t>
            </w:r>
            <w:r w:rsidR="0084756B" w:rsidRPr="0060200A">
              <w:rPr>
                <w:rFonts w:ascii="Arial" w:hAnsi="Arial" w:cs="Arial"/>
                <w:b/>
                <w:sz w:val="18"/>
                <w:szCs w:val="18"/>
              </w:rPr>
              <w:t>духовными центрами Поволжья</w:t>
            </w:r>
            <w:r w:rsidR="00762D1B" w:rsidRPr="0060200A">
              <w:rPr>
                <w:rFonts w:ascii="Arial" w:hAnsi="Arial" w:cs="Arial"/>
                <w:sz w:val="18"/>
                <w:szCs w:val="18"/>
              </w:rPr>
              <w:t xml:space="preserve"> :Троицкая церковь XVI века, Успенский монастырь и церковь Успения Богородицы, уникальные фрески XVI века c редким изображением святого Христофора с лошадиной головой. Также интересна уличная застройка и планировка города c прекрасными видами на разлив Волги.  </w:t>
            </w:r>
            <w:r w:rsidR="0084756B" w:rsidRPr="0060200A">
              <w:rPr>
                <w:rFonts w:ascii="Arial" w:hAnsi="Arial" w:cs="Arial"/>
                <w:sz w:val="18"/>
                <w:szCs w:val="18"/>
              </w:rPr>
              <w:t>Многие архитектурные памятники Свияжска уникальны не только для Татарстана, но и для всей России. Их культурная ценность признается всемирными организациями.</w:t>
            </w:r>
          </w:p>
          <w:p w:rsidR="006A3F8F" w:rsidRPr="0060200A" w:rsidRDefault="006A3F8F" w:rsidP="009561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BEF" w:rsidRPr="0060200A">
              <w:rPr>
                <w:rFonts w:ascii="Arial" w:hAnsi="Arial" w:cs="Arial"/>
                <w:b/>
                <w:sz w:val="18"/>
                <w:szCs w:val="18"/>
              </w:rPr>
              <w:t>в кафе</w:t>
            </w:r>
            <w:r w:rsidR="00505913" w:rsidRPr="0060200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505913" w:rsidRPr="0060200A" w:rsidRDefault="00505913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Окончание программы.</w:t>
            </w:r>
          </w:p>
          <w:p w:rsidR="006A3F8F" w:rsidRPr="0060200A" w:rsidRDefault="006A3F8F" w:rsidP="009561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</w:t>
            </w:r>
            <w:r w:rsidR="00505913" w:rsidRPr="006020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61C3" w:rsidRPr="0060200A" w:rsidTr="009801AC">
        <w:trPr>
          <w:trHeight w:val="270"/>
        </w:trPr>
        <w:tc>
          <w:tcPr>
            <w:tcW w:w="1135" w:type="dxa"/>
            <w:vAlign w:val="center"/>
            <w:hideMark/>
          </w:tcPr>
          <w:p w:rsidR="006A3F8F" w:rsidRPr="0060200A" w:rsidRDefault="006A3F8F" w:rsidP="009561C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5 ДЕНЬ</w:t>
            </w:r>
          </w:p>
        </w:tc>
        <w:tc>
          <w:tcPr>
            <w:tcW w:w="9496" w:type="dxa"/>
            <w:gridSpan w:val="5"/>
            <w:hideMark/>
          </w:tcPr>
          <w:p w:rsidR="00212048" w:rsidRPr="0060200A" w:rsidRDefault="000108AF" w:rsidP="009561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>
              <w:rPr>
                <w:rFonts w:ascii="Arial" w:hAnsi="Arial" w:cs="Arial"/>
                <w:sz w:val="18"/>
                <w:szCs w:val="18"/>
              </w:rPr>
              <w:t> (ориентировочно): 03</w:t>
            </w:r>
            <w:r w:rsidRPr="00003718">
              <w:rPr>
                <w:rFonts w:ascii="Arial" w:hAnsi="Arial" w:cs="Arial"/>
                <w:sz w:val="18"/>
                <w:szCs w:val="18"/>
              </w:rPr>
              <w:t>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9561C3" w:rsidRPr="0060200A" w:rsidTr="00794099">
        <w:trPr>
          <w:trHeight w:val="171"/>
        </w:trPr>
        <w:tc>
          <w:tcPr>
            <w:tcW w:w="2239" w:type="dxa"/>
            <w:gridSpan w:val="2"/>
            <w:vAlign w:val="center"/>
            <w:hideMark/>
          </w:tcPr>
          <w:p w:rsidR="00784261" w:rsidRPr="0060200A" w:rsidRDefault="00784261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3856" w:type="dxa"/>
            <w:gridSpan w:val="2"/>
            <w:vAlign w:val="center"/>
            <w:hideMark/>
          </w:tcPr>
          <w:p w:rsidR="00784261" w:rsidRPr="0060200A" w:rsidRDefault="00784261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1701" w:type="dxa"/>
            <w:vAlign w:val="center"/>
            <w:hideMark/>
          </w:tcPr>
          <w:p w:rsidR="00784261" w:rsidRPr="0060200A" w:rsidRDefault="00784261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  <w:tc>
          <w:tcPr>
            <w:tcW w:w="2835" w:type="dxa"/>
            <w:vAlign w:val="center"/>
          </w:tcPr>
          <w:p w:rsidR="00784261" w:rsidRPr="0060200A" w:rsidRDefault="00784261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Новогодний банкет</w:t>
            </w:r>
          </w:p>
        </w:tc>
      </w:tr>
      <w:tr w:rsidR="009801AC" w:rsidRPr="0060200A" w:rsidTr="00794099">
        <w:trPr>
          <w:trHeight w:val="399"/>
        </w:trPr>
        <w:tc>
          <w:tcPr>
            <w:tcW w:w="2239" w:type="dxa"/>
            <w:gridSpan w:val="2"/>
            <w:vMerge w:val="restart"/>
            <w:vAlign w:val="center"/>
            <w:hideMark/>
          </w:tcPr>
          <w:p w:rsidR="009801AC" w:rsidRPr="0060200A" w:rsidRDefault="009801AC" w:rsidP="00CF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ТАТАРСТАН***</w:t>
            </w:r>
          </w:p>
          <w:p w:rsidR="009801AC" w:rsidRDefault="009801AC" w:rsidP="00CF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центр города, завтраки </w:t>
            </w:r>
          </w:p>
          <w:p w:rsidR="009801AC" w:rsidRPr="0060200A" w:rsidRDefault="009801AC" w:rsidP="005D02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5D024C">
              <w:rPr>
                <w:rFonts w:ascii="Arial" w:hAnsi="Arial" w:cs="Arial"/>
                <w:b/>
                <w:sz w:val="18"/>
                <w:szCs w:val="18"/>
              </w:rPr>
              <w:t>шведский стол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815" w:type="dxa"/>
            <w:vMerge w:val="restart"/>
            <w:vAlign w:val="center"/>
            <w:hideMark/>
          </w:tcPr>
          <w:p w:rsidR="009801AC" w:rsidRPr="0060200A" w:rsidRDefault="009801AC" w:rsidP="009561C3">
            <w:pPr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2-мест. стандарт</w:t>
            </w:r>
          </w:p>
        </w:tc>
        <w:tc>
          <w:tcPr>
            <w:tcW w:w="2041" w:type="dxa"/>
            <w:vAlign w:val="center"/>
          </w:tcPr>
          <w:p w:rsidR="009801AC" w:rsidRPr="0060200A" w:rsidRDefault="009801AC" w:rsidP="0098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осн.м.</w:t>
            </w:r>
            <w:r w:rsidR="00794099">
              <w:rPr>
                <w:rFonts w:ascii="Arial" w:hAnsi="Arial" w:cs="Arial"/>
                <w:sz w:val="18"/>
                <w:szCs w:val="18"/>
              </w:rPr>
              <w:t>/</w:t>
            </w:r>
            <w:r w:rsidR="001A6E24">
              <w:rPr>
                <w:rFonts w:ascii="Arial" w:hAnsi="Arial" w:cs="Arial"/>
                <w:sz w:val="18"/>
                <w:szCs w:val="18"/>
              </w:rPr>
              <w:t>женское подселение</w:t>
            </w:r>
          </w:p>
        </w:tc>
        <w:tc>
          <w:tcPr>
            <w:tcW w:w="1701" w:type="dxa"/>
            <w:vAlign w:val="center"/>
            <w:hideMark/>
          </w:tcPr>
          <w:p w:rsidR="009801AC" w:rsidRPr="0060200A" w:rsidRDefault="00FE047C" w:rsidP="00FE04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26900</w:t>
            </w:r>
            <w:r w:rsidR="001A6E2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26900</w:t>
            </w:r>
          </w:p>
        </w:tc>
        <w:tc>
          <w:tcPr>
            <w:tcW w:w="2835" w:type="dxa"/>
            <w:vMerge w:val="restart"/>
            <w:vAlign w:val="center"/>
          </w:tcPr>
          <w:p w:rsidR="00AC13EE" w:rsidRPr="00351234" w:rsidRDefault="00AC13EE" w:rsidP="00AC13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1234">
              <w:rPr>
                <w:rFonts w:ascii="Arial" w:hAnsi="Arial" w:cs="Arial"/>
                <w:b/>
                <w:sz w:val="18"/>
                <w:szCs w:val="18"/>
              </w:rPr>
              <w:t>Банкет в ресторане "Кольцо" (Гранд-отель) или в ресторане Шаляпин Палас отель  для проживающих в гостинице "Татарстан":</w:t>
            </w:r>
          </w:p>
          <w:p w:rsidR="00351234" w:rsidRDefault="00351234" w:rsidP="005D02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195D" w:rsidRPr="00DB195D" w:rsidRDefault="00DB195D" w:rsidP="00DB195D">
            <w:pPr>
              <w:rPr>
                <w:rFonts w:ascii="Arial" w:hAnsi="Arial" w:cs="Arial"/>
                <w:sz w:val="18"/>
                <w:szCs w:val="18"/>
              </w:rPr>
            </w:pPr>
            <w:r w:rsidRPr="00DB195D">
              <w:rPr>
                <w:rFonts w:ascii="Arial" w:hAnsi="Arial" w:cs="Arial"/>
                <w:sz w:val="18"/>
                <w:szCs w:val="18"/>
              </w:rPr>
              <w:t>- взрослые - 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FE047C" w:rsidRPr="00DB195D" w:rsidRDefault="00DB195D" w:rsidP="00FE047C">
            <w:pPr>
              <w:rPr>
                <w:rFonts w:ascii="Arial" w:hAnsi="Arial" w:cs="Arial"/>
                <w:sz w:val="18"/>
                <w:szCs w:val="18"/>
              </w:rPr>
            </w:pPr>
            <w:r w:rsidRPr="00DB195D">
              <w:rPr>
                <w:rFonts w:ascii="Arial" w:hAnsi="Arial" w:cs="Arial"/>
                <w:sz w:val="18"/>
                <w:szCs w:val="18"/>
              </w:rPr>
              <w:t xml:space="preserve">- дети 13-18 лет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  <w:r w:rsidRPr="00DB195D">
              <w:rPr>
                <w:rFonts w:ascii="Arial" w:hAnsi="Arial" w:cs="Arial"/>
                <w:sz w:val="18"/>
                <w:szCs w:val="18"/>
              </w:rPr>
              <w:br/>
              <w:t>- дети 4-12 лет - 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9801AC" w:rsidRPr="00351234" w:rsidRDefault="009801AC" w:rsidP="005D02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1AC" w:rsidRPr="0060200A" w:rsidTr="00794099">
        <w:trPr>
          <w:trHeight w:val="411"/>
        </w:trPr>
        <w:tc>
          <w:tcPr>
            <w:tcW w:w="2239" w:type="dxa"/>
            <w:gridSpan w:val="2"/>
            <w:vMerge/>
            <w:vAlign w:val="center"/>
            <w:hideMark/>
          </w:tcPr>
          <w:p w:rsidR="009801AC" w:rsidRPr="0060200A" w:rsidRDefault="009801AC" w:rsidP="00CF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:rsidR="009801AC" w:rsidRPr="0060200A" w:rsidRDefault="009801AC" w:rsidP="009561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1" w:type="dxa"/>
            <w:vAlign w:val="center"/>
          </w:tcPr>
          <w:p w:rsidR="009801AC" w:rsidRDefault="005D024C" w:rsidP="0098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 место</w:t>
            </w:r>
          </w:p>
          <w:p w:rsidR="005D024C" w:rsidRPr="0060200A" w:rsidRDefault="005D024C" w:rsidP="0098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(еврораскладушка, расчитана на рост до 160 см)</w:t>
            </w:r>
          </w:p>
        </w:tc>
        <w:tc>
          <w:tcPr>
            <w:tcW w:w="1701" w:type="dxa"/>
            <w:vAlign w:val="center"/>
            <w:hideMark/>
          </w:tcPr>
          <w:p w:rsidR="009801AC" w:rsidRPr="0060200A" w:rsidRDefault="00FE047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22200</w:t>
            </w:r>
          </w:p>
        </w:tc>
        <w:tc>
          <w:tcPr>
            <w:tcW w:w="2835" w:type="dxa"/>
            <w:vMerge/>
            <w:vAlign w:val="center"/>
          </w:tcPr>
          <w:p w:rsidR="009801AC" w:rsidRPr="0060200A" w:rsidRDefault="009801A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01AC" w:rsidRPr="0060200A" w:rsidTr="00794099">
        <w:trPr>
          <w:trHeight w:val="315"/>
        </w:trPr>
        <w:tc>
          <w:tcPr>
            <w:tcW w:w="2239" w:type="dxa"/>
            <w:gridSpan w:val="2"/>
            <w:vMerge/>
            <w:vAlign w:val="center"/>
            <w:hideMark/>
          </w:tcPr>
          <w:p w:rsidR="009801AC" w:rsidRPr="0060200A" w:rsidRDefault="009801AC" w:rsidP="00CF6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vAlign w:val="center"/>
            <w:hideMark/>
          </w:tcPr>
          <w:p w:rsidR="009801AC" w:rsidRPr="0060200A" w:rsidRDefault="009801AC" w:rsidP="00956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2-мест. люкс</w:t>
            </w:r>
          </w:p>
        </w:tc>
        <w:tc>
          <w:tcPr>
            <w:tcW w:w="2041" w:type="dxa"/>
            <w:vAlign w:val="center"/>
          </w:tcPr>
          <w:p w:rsidR="009801AC" w:rsidRPr="0060200A" w:rsidRDefault="009801AC" w:rsidP="0098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1701" w:type="dxa"/>
            <w:vAlign w:val="center"/>
            <w:hideMark/>
          </w:tcPr>
          <w:p w:rsidR="009801AC" w:rsidRPr="0060200A" w:rsidRDefault="00FE047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28200</w:t>
            </w:r>
          </w:p>
        </w:tc>
        <w:tc>
          <w:tcPr>
            <w:tcW w:w="2835" w:type="dxa"/>
            <w:vMerge/>
            <w:vAlign w:val="center"/>
          </w:tcPr>
          <w:p w:rsidR="009801AC" w:rsidRPr="0060200A" w:rsidRDefault="009801A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01AC" w:rsidRPr="0060200A" w:rsidTr="00794099">
        <w:trPr>
          <w:trHeight w:val="285"/>
        </w:trPr>
        <w:tc>
          <w:tcPr>
            <w:tcW w:w="2239" w:type="dxa"/>
            <w:gridSpan w:val="2"/>
            <w:vMerge/>
            <w:vAlign w:val="center"/>
            <w:hideMark/>
          </w:tcPr>
          <w:p w:rsidR="009801AC" w:rsidRPr="0060200A" w:rsidRDefault="009801AC" w:rsidP="00CF6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:rsidR="009801AC" w:rsidRDefault="009801AC" w:rsidP="009561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1" w:type="dxa"/>
            <w:vAlign w:val="center"/>
          </w:tcPr>
          <w:p w:rsidR="009801AC" w:rsidRDefault="009801AC" w:rsidP="0098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доп.м.</w:t>
            </w:r>
          </w:p>
          <w:p w:rsidR="009801AC" w:rsidRPr="0060200A" w:rsidRDefault="009801AC" w:rsidP="0098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двуспальный диван</w:t>
            </w:r>
          </w:p>
        </w:tc>
        <w:tc>
          <w:tcPr>
            <w:tcW w:w="1701" w:type="dxa"/>
            <w:vAlign w:val="center"/>
            <w:hideMark/>
          </w:tcPr>
          <w:p w:rsidR="009801AC" w:rsidRPr="0060200A" w:rsidRDefault="00FE047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22600</w:t>
            </w:r>
          </w:p>
        </w:tc>
        <w:tc>
          <w:tcPr>
            <w:tcW w:w="2835" w:type="dxa"/>
            <w:vMerge/>
            <w:vAlign w:val="center"/>
          </w:tcPr>
          <w:p w:rsidR="009801AC" w:rsidRPr="0060200A" w:rsidRDefault="009801A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01AC" w:rsidRPr="0060200A" w:rsidTr="00794099">
        <w:trPr>
          <w:trHeight w:val="461"/>
        </w:trPr>
        <w:tc>
          <w:tcPr>
            <w:tcW w:w="2239" w:type="dxa"/>
            <w:gridSpan w:val="2"/>
            <w:vMerge/>
            <w:vAlign w:val="center"/>
            <w:hideMark/>
          </w:tcPr>
          <w:p w:rsidR="009801AC" w:rsidRPr="0060200A" w:rsidRDefault="009801AC" w:rsidP="00CF6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56" w:type="dxa"/>
            <w:gridSpan w:val="2"/>
            <w:vAlign w:val="center"/>
            <w:hideMark/>
          </w:tcPr>
          <w:p w:rsidR="009801AC" w:rsidRPr="0060200A" w:rsidRDefault="009801AC" w:rsidP="009561C3">
            <w:pPr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1-мест. стандарт</w:t>
            </w:r>
          </w:p>
        </w:tc>
        <w:tc>
          <w:tcPr>
            <w:tcW w:w="1701" w:type="dxa"/>
            <w:vAlign w:val="center"/>
            <w:hideMark/>
          </w:tcPr>
          <w:p w:rsidR="009801AC" w:rsidRDefault="00FE047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34900</w:t>
            </w:r>
          </w:p>
        </w:tc>
        <w:tc>
          <w:tcPr>
            <w:tcW w:w="2835" w:type="dxa"/>
            <w:vMerge/>
            <w:vAlign w:val="center"/>
          </w:tcPr>
          <w:p w:rsidR="009801AC" w:rsidRPr="0060200A" w:rsidRDefault="009801A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51234" w:rsidRPr="0060200A" w:rsidTr="009944D8">
        <w:trPr>
          <w:trHeight w:val="1684"/>
        </w:trPr>
        <w:tc>
          <w:tcPr>
            <w:tcW w:w="2239" w:type="dxa"/>
            <w:gridSpan w:val="2"/>
            <w:vMerge w:val="restart"/>
            <w:vAlign w:val="center"/>
            <w:hideMark/>
          </w:tcPr>
          <w:p w:rsidR="00351234" w:rsidRPr="0060200A" w:rsidRDefault="00351234" w:rsidP="00794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Корстон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***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:rsidR="00351234" w:rsidRDefault="00351234" w:rsidP="00794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центр города, завтраки </w:t>
            </w:r>
          </w:p>
          <w:p w:rsidR="00351234" w:rsidRPr="0060200A" w:rsidRDefault="00351234" w:rsidP="007940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«</w:t>
            </w:r>
            <w:r>
              <w:rPr>
                <w:rFonts w:ascii="Arial" w:hAnsi="Arial" w:cs="Arial"/>
                <w:b/>
                <w:sz w:val="18"/>
                <w:szCs w:val="18"/>
              </w:rPr>
              <w:t>шведский стол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815" w:type="dxa"/>
            <w:vMerge w:val="restart"/>
            <w:vAlign w:val="center"/>
            <w:hideMark/>
          </w:tcPr>
          <w:p w:rsidR="00351234" w:rsidRPr="00794099" w:rsidRDefault="00351234" w:rsidP="009561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041" w:type="dxa"/>
            <w:vAlign w:val="center"/>
          </w:tcPr>
          <w:p w:rsidR="00351234" w:rsidRPr="001A6E24" w:rsidRDefault="00351234" w:rsidP="00794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осн.м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/женское подселение</w:t>
            </w:r>
          </w:p>
        </w:tc>
        <w:tc>
          <w:tcPr>
            <w:tcW w:w="1701" w:type="dxa"/>
            <w:vAlign w:val="center"/>
            <w:hideMark/>
          </w:tcPr>
          <w:p w:rsidR="00351234" w:rsidRDefault="00FE047C" w:rsidP="00FE04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29300</w:t>
            </w:r>
            <w:r w:rsidR="0035123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29300</w:t>
            </w:r>
          </w:p>
        </w:tc>
        <w:tc>
          <w:tcPr>
            <w:tcW w:w="2835" w:type="dxa"/>
            <w:vMerge w:val="restart"/>
            <w:vAlign w:val="center"/>
          </w:tcPr>
          <w:p w:rsidR="00351234" w:rsidRPr="00351234" w:rsidRDefault="00351234" w:rsidP="009944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1234">
              <w:rPr>
                <w:rFonts w:ascii="Arial" w:hAnsi="Arial" w:cs="Arial"/>
                <w:b/>
                <w:sz w:val="18"/>
                <w:szCs w:val="18"/>
              </w:rPr>
              <w:t xml:space="preserve">Банкет в </w:t>
            </w:r>
            <w:r>
              <w:rPr>
                <w:rFonts w:ascii="Arial" w:hAnsi="Arial" w:cs="Arial"/>
                <w:b/>
                <w:sz w:val="18"/>
                <w:szCs w:val="18"/>
              </w:rPr>
              <w:t>Бальном зале ресторана для проживающих в гостинице "Корстон"</w:t>
            </w:r>
          </w:p>
          <w:p w:rsidR="00351234" w:rsidRDefault="00351234" w:rsidP="009944D8">
            <w:pPr>
              <w:rPr>
                <w:rFonts w:ascii="Arial" w:hAnsi="Arial" w:cs="Arial"/>
                <w:sz w:val="18"/>
                <w:szCs w:val="18"/>
              </w:rPr>
            </w:pPr>
          </w:p>
          <w:p w:rsidR="00351234" w:rsidRPr="00351234" w:rsidRDefault="00351234" w:rsidP="009944D8">
            <w:pPr>
              <w:rPr>
                <w:rFonts w:ascii="Arial" w:hAnsi="Arial" w:cs="Arial"/>
                <w:sz w:val="18"/>
                <w:szCs w:val="18"/>
              </w:rPr>
            </w:pPr>
            <w:r w:rsidRPr="00351234">
              <w:rPr>
                <w:rFonts w:ascii="Arial" w:hAnsi="Arial" w:cs="Arial"/>
                <w:sz w:val="18"/>
                <w:szCs w:val="18"/>
              </w:rPr>
              <w:t>Стоимость:</w:t>
            </w:r>
          </w:p>
          <w:p w:rsidR="00FE047C" w:rsidRPr="00DB195D" w:rsidRDefault="00351234" w:rsidP="00FE047C">
            <w:pPr>
              <w:rPr>
                <w:rFonts w:ascii="Arial" w:hAnsi="Arial" w:cs="Arial"/>
                <w:sz w:val="18"/>
                <w:szCs w:val="18"/>
              </w:rPr>
            </w:pPr>
            <w:r w:rsidRPr="00351234">
              <w:rPr>
                <w:rFonts w:ascii="Arial" w:hAnsi="Arial" w:cs="Arial"/>
                <w:sz w:val="18"/>
                <w:szCs w:val="18"/>
              </w:rPr>
              <w:t xml:space="preserve">Золотые столы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FE047C" w:rsidRPr="00DB195D" w:rsidRDefault="00351234" w:rsidP="00FE047C">
            <w:pPr>
              <w:rPr>
                <w:rFonts w:ascii="Arial" w:hAnsi="Arial" w:cs="Arial"/>
                <w:sz w:val="18"/>
                <w:szCs w:val="18"/>
              </w:rPr>
            </w:pPr>
            <w:r w:rsidRPr="00351234">
              <w:rPr>
                <w:rFonts w:ascii="Arial" w:hAnsi="Arial" w:cs="Arial"/>
                <w:sz w:val="18"/>
                <w:szCs w:val="18"/>
              </w:rPr>
              <w:t xml:space="preserve">Фиолетовые столы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FE047C" w:rsidRPr="00DB195D" w:rsidRDefault="00351234" w:rsidP="00FE047C">
            <w:pPr>
              <w:rPr>
                <w:rFonts w:ascii="Arial" w:hAnsi="Arial" w:cs="Arial"/>
                <w:sz w:val="18"/>
                <w:szCs w:val="18"/>
              </w:rPr>
            </w:pPr>
            <w:r w:rsidRPr="00351234">
              <w:rPr>
                <w:rFonts w:ascii="Arial" w:hAnsi="Arial" w:cs="Arial"/>
                <w:sz w:val="18"/>
                <w:szCs w:val="18"/>
              </w:rPr>
              <w:t xml:space="preserve">Серые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FE047C" w:rsidRPr="00DB195D" w:rsidRDefault="00351234" w:rsidP="00FE047C">
            <w:pPr>
              <w:rPr>
                <w:rFonts w:ascii="Arial" w:hAnsi="Arial" w:cs="Arial"/>
                <w:sz w:val="18"/>
                <w:szCs w:val="18"/>
              </w:rPr>
            </w:pPr>
            <w:r w:rsidRPr="00351234">
              <w:rPr>
                <w:rFonts w:ascii="Arial" w:hAnsi="Arial" w:cs="Arial"/>
                <w:sz w:val="18"/>
                <w:szCs w:val="18"/>
              </w:rPr>
              <w:t xml:space="preserve">Детский билет (до 11 лет включительно) –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351234" w:rsidRPr="00351234" w:rsidRDefault="00351234" w:rsidP="009944D8">
            <w:pPr>
              <w:rPr>
                <w:rFonts w:ascii="Arial" w:hAnsi="Arial" w:cs="Arial"/>
                <w:sz w:val="18"/>
                <w:szCs w:val="18"/>
              </w:rPr>
            </w:pPr>
            <w:r w:rsidRPr="00351234">
              <w:rPr>
                <w:rFonts w:ascii="Arial" w:hAnsi="Arial" w:cs="Arial"/>
                <w:sz w:val="18"/>
                <w:szCs w:val="18"/>
              </w:rPr>
              <w:t>До трех лет без предоставления места – бесплатно</w:t>
            </w:r>
          </w:p>
          <w:p w:rsidR="00351234" w:rsidRPr="0060200A" w:rsidRDefault="00351234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51234" w:rsidRPr="0060200A" w:rsidTr="00794099">
        <w:trPr>
          <w:trHeight w:val="424"/>
        </w:trPr>
        <w:tc>
          <w:tcPr>
            <w:tcW w:w="2239" w:type="dxa"/>
            <w:gridSpan w:val="2"/>
            <w:vMerge/>
            <w:vAlign w:val="center"/>
            <w:hideMark/>
          </w:tcPr>
          <w:p w:rsidR="00351234" w:rsidRDefault="00351234" w:rsidP="00794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:rsidR="00351234" w:rsidRPr="0060200A" w:rsidRDefault="00351234" w:rsidP="009561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1" w:type="dxa"/>
            <w:vAlign w:val="center"/>
          </w:tcPr>
          <w:p w:rsidR="00351234" w:rsidRPr="0060200A" w:rsidRDefault="00351234" w:rsidP="00794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 местоместо (кресло-кровать)</w:t>
            </w:r>
          </w:p>
        </w:tc>
        <w:tc>
          <w:tcPr>
            <w:tcW w:w="1701" w:type="dxa"/>
            <w:vAlign w:val="center"/>
            <w:hideMark/>
          </w:tcPr>
          <w:p w:rsidR="00351234" w:rsidRDefault="00FE047C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25600</w:t>
            </w:r>
          </w:p>
        </w:tc>
        <w:tc>
          <w:tcPr>
            <w:tcW w:w="2835" w:type="dxa"/>
            <w:vMerge/>
            <w:vAlign w:val="center"/>
          </w:tcPr>
          <w:p w:rsidR="00351234" w:rsidRPr="0060200A" w:rsidRDefault="00351234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51234" w:rsidRPr="0060200A" w:rsidTr="00794099">
        <w:trPr>
          <w:trHeight w:val="461"/>
        </w:trPr>
        <w:tc>
          <w:tcPr>
            <w:tcW w:w="2239" w:type="dxa"/>
            <w:gridSpan w:val="2"/>
            <w:vMerge/>
            <w:vAlign w:val="center"/>
            <w:hideMark/>
          </w:tcPr>
          <w:p w:rsidR="00351234" w:rsidRPr="0060200A" w:rsidRDefault="00351234" w:rsidP="00CF6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56" w:type="dxa"/>
            <w:gridSpan w:val="2"/>
            <w:vAlign w:val="center"/>
            <w:hideMark/>
          </w:tcPr>
          <w:p w:rsidR="00351234" w:rsidRPr="0060200A" w:rsidRDefault="00351234" w:rsidP="00956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1701" w:type="dxa"/>
            <w:vAlign w:val="center"/>
            <w:hideMark/>
          </w:tcPr>
          <w:p w:rsidR="00351234" w:rsidRDefault="00351234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37200</w:t>
            </w:r>
          </w:p>
        </w:tc>
        <w:tc>
          <w:tcPr>
            <w:tcW w:w="2835" w:type="dxa"/>
            <w:vMerge/>
            <w:vAlign w:val="center"/>
          </w:tcPr>
          <w:p w:rsidR="00351234" w:rsidRPr="0060200A" w:rsidRDefault="00351234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38D9" w:rsidRPr="0060200A" w:rsidTr="00A738D9">
        <w:trPr>
          <w:trHeight w:val="289"/>
        </w:trPr>
        <w:tc>
          <w:tcPr>
            <w:tcW w:w="10631" w:type="dxa"/>
            <w:gridSpan w:val="6"/>
            <w:vAlign w:val="center"/>
            <w:hideMark/>
          </w:tcPr>
          <w:p w:rsidR="00A738D9" w:rsidRPr="00A738D9" w:rsidRDefault="00A738D9" w:rsidP="00A738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Доплата за трансфер Серпухов, Подольск, Чехов - 2000 руб./чел.</w:t>
            </w:r>
          </w:p>
        </w:tc>
      </w:tr>
      <w:tr w:rsidR="009561C3" w:rsidRPr="0060200A" w:rsidTr="0060200A">
        <w:tc>
          <w:tcPr>
            <w:tcW w:w="10631" w:type="dxa"/>
            <w:gridSpan w:val="6"/>
            <w:vAlign w:val="center"/>
            <w:hideMark/>
          </w:tcPr>
          <w:p w:rsidR="006A3F8F" w:rsidRPr="0060200A" w:rsidRDefault="006A3F8F" w:rsidP="009561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9561C3" w:rsidRPr="0060200A" w:rsidTr="0060200A">
        <w:trPr>
          <w:trHeight w:val="285"/>
        </w:trPr>
        <w:tc>
          <w:tcPr>
            <w:tcW w:w="10631" w:type="dxa"/>
            <w:gridSpan w:val="6"/>
            <w:vAlign w:val="center"/>
            <w:hideMark/>
          </w:tcPr>
          <w:p w:rsidR="006A3F8F" w:rsidRPr="0060200A" w:rsidRDefault="006A3F8F" w:rsidP="009561C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Транспортное обслуживание, проживание в выбранной гостинице, питание по программе</w:t>
            </w:r>
            <w:r w:rsidR="0066077F" w:rsidRPr="0060200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45749" w:rsidRPr="0060200A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="00753A3B" w:rsidRPr="0060200A">
              <w:rPr>
                <w:rFonts w:ascii="Arial" w:hAnsi="Arial" w:cs="Arial"/>
                <w:b/>
                <w:sz w:val="18"/>
                <w:szCs w:val="18"/>
              </w:rPr>
              <w:t>завтрака/2</w:t>
            </w:r>
            <w:r w:rsidR="00445749" w:rsidRPr="006020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077F" w:rsidRPr="0060200A">
              <w:rPr>
                <w:rFonts w:ascii="Arial" w:hAnsi="Arial" w:cs="Arial"/>
                <w:b/>
                <w:sz w:val="18"/>
                <w:szCs w:val="18"/>
              </w:rPr>
              <w:t>обеда</w:t>
            </w:r>
            <w:r w:rsidR="00753A3B" w:rsidRPr="0060200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</w:t>
            </w:r>
            <w:r w:rsidR="0066077F" w:rsidRPr="0060200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6077F" w:rsidRPr="0060200A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 монастырь, Храм всех религий, Свияжск</w:t>
            </w:r>
            <w:r w:rsidR="00710A80" w:rsidRPr="0060200A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710A80" w:rsidRPr="0060200A">
              <w:rPr>
                <w:rFonts w:ascii="Arial" w:hAnsi="Arial" w:cs="Arial"/>
                <w:sz w:val="18"/>
                <w:szCs w:val="18"/>
              </w:rPr>
              <w:t>услуги гида-экскурсовода</w:t>
            </w:r>
            <w:r w:rsidR="00710A80" w:rsidRPr="0060200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10A80" w:rsidRPr="0060200A">
              <w:rPr>
                <w:rFonts w:ascii="Arial" w:hAnsi="Arial" w:cs="Arial"/>
                <w:sz w:val="18"/>
                <w:szCs w:val="18"/>
              </w:rPr>
              <w:t xml:space="preserve"> групповая страховка от несчастного случая.</w:t>
            </w:r>
          </w:p>
        </w:tc>
      </w:tr>
      <w:tr w:rsidR="009561C3" w:rsidRPr="0060200A" w:rsidTr="0060200A">
        <w:trPr>
          <w:trHeight w:val="224"/>
        </w:trPr>
        <w:tc>
          <w:tcPr>
            <w:tcW w:w="10631" w:type="dxa"/>
            <w:gridSpan w:val="6"/>
            <w:vAlign w:val="center"/>
            <w:hideMark/>
          </w:tcPr>
          <w:p w:rsidR="006A3F8F" w:rsidRPr="0060200A" w:rsidRDefault="00CB4CC6" w:rsidP="009561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Дополнительные услуги</w:t>
            </w:r>
            <w:r w:rsidR="009561C3"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561C3" w:rsidRPr="0060200A" w:rsidTr="00FE047C">
        <w:trPr>
          <w:trHeight w:val="3431"/>
        </w:trPr>
        <w:tc>
          <w:tcPr>
            <w:tcW w:w="10631" w:type="dxa"/>
            <w:gridSpan w:val="6"/>
            <w:vAlign w:val="center"/>
          </w:tcPr>
          <w:p w:rsidR="00DB195D" w:rsidRPr="00314EF3" w:rsidRDefault="009944D8" w:rsidP="00DB19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Новогодний банкет </w:t>
            </w:r>
            <w:r w:rsidR="00AC13EE" w:rsidRPr="00AC13EE">
              <w:rPr>
                <w:rFonts w:ascii="Arial" w:hAnsi="Arial" w:cs="Arial"/>
                <w:b/>
                <w:sz w:val="18"/>
                <w:szCs w:val="18"/>
              </w:rPr>
              <w:t>в ресторане "Кольцо" (Гранд-отель) или в ресторане Шаляпин Палас отель  для проживающих в гостинице "Татарстан":</w:t>
            </w:r>
            <w:r w:rsidR="005D02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B195D" w:rsidRPr="00DB195D" w:rsidRDefault="005D024C" w:rsidP="00DB19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195D" w:rsidRPr="00DB195D">
              <w:rPr>
                <w:rFonts w:ascii="Arial" w:hAnsi="Arial" w:cs="Arial"/>
                <w:sz w:val="18"/>
                <w:szCs w:val="18"/>
              </w:rPr>
              <w:t>- взрослые - 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DB195D" w:rsidRPr="00DB195D" w:rsidRDefault="00DB195D" w:rsidP="00DB195D">
            <w:pPr>
              <w:rPr>
                <w:rFonts w:ascii="Arial" w:hAnsi="Arial" w:cs="Arial"/>
                <w:sz w:val="18"/>
                <w:szCs w:val="18"/>
              </w:rPr>
            </w:pPr>
            <w:r w:rsidRPr="00DB195D">
              <w:rPr>
                <w:rFonts w:ascii="Arial" w:hAnsi="Arial" w:cs="Arial"/>
                <w:sz w:val="18"/>
                <w:szCs w:val="18"/>
              </w:rPr>
              <w:t xml:space="preserve">- дети 13-18 лет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  <w:r w:rsidRPr="00DB195D">
              <w:rPr>
                <w:rFonts w:ascii="Arial" w:hAnsi="Arial" w:cs="Arial"/>
                <w:sz w:val="18"/>
                <w:szCs w:val="18"/>
              </w:rPr>
              <w:br/>
              <w:t xml:space="preserve">- дети 4-12 лет - 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9944D8" w:rsidRPr="00314EF3" w:rsidRDefault="009944D8" w:rsidP="00B40B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4D8" w:rsidRDefault="009944D8" w:rsidP="00B40BD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Новогодний банкет  в Бальном зале ресторана для проживающих в гостинице "Корстон":</w:t>
            </w:r>
          </w:p>
          <w:p w:rsidR="009944D8" w:rsidRPr="00FE047C" w:rsidRDefault="009944D8" w:rsidP="009944D8">
            <w:pPr>
              <w:rPr>
                <w:rFonts w:ascii="Arial" w:hAnsi="Arial" w:cs="Arial"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 xml:space="preserve">Золотые столы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9944D8" w:rsidRPr="00FE047C" w:rsidRDefault="009944D8" w:rsidP="009944D8">
            <w:pPr>
              <w:rPr>
                <w:rFonts w:ascii="Arial" w:hAnsi="Arial" w:cs="Arial"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 xml:space="preserve">Фиолетовые столы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9944D8" w:rsidRPr="00FE047C" w:rsidRDefault="009944D8" w:rsidP="009944D8">
            <w:pPr>
              <w:rPr>
                <w:rFonts w:ascii="Arial" w:hAnsi="Arial" w:cs="Arial"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 xml:space="preserve">Серые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9944D8" w:rsidRPr="00FE047C" w:rsidRDefault="009944D8" w:rsidP="009944D8">
            <w:pPr>
              <w:rPr>
                <w:rFonts w:ascii="Arial" w:hAnsi="Arial" w:cs="Arial"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 xml:space="preserve">Детский билет (до 11 лет включительно) –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9944D8" w:rsidRDefault="009944D8" w:rsidP="00B40B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AEB">
              <w:rPr>
                <w:rFonts w:ascii="Arial" w:hAnsi="Arial" w:cs="Arial"/>
                <w:b/>
                <w:sz w:val="18"/>
                <w:szCs w:val="18"/>
              </w:rPr>
              <w:t>До трех лет без предоставления места – бесплатно.</w:t>
            </w:r>
          </w:p>
          <w:p w:rsidR="00FE047C" w:rsidRDefault="00FE047C" w:rsidP="00B40B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BD6" w:rsidRPr="00B40BD6" w:rsidRDefault="009944D8" w:rsidP="00B40BD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B40BD6" w:rsidRPr="00B40BD6">
              <w:rPr>
                <w:rFonts w:ascii="Arial" w:hAnsi="Arial" w:cs="Arial"/>
                <w:b/>
                <w:sz w:val="18"/>
                <w:szCs w:val="18"/>
              </w:rPr>
              <w:t>Развлекательная программа</w:t>
            </w:r>
            <w:r w:rsidR="00B40BD6" w:rsidRPr="00B40BD6">
              <w:rPr>
                <w:b/>
              </w:rPr>
              <w:t xml:space="preserve"> </w:t>
            </w:r>
            <w:r w:rsidR="00B40BD6" w:rsidRPr="00B40BD6">
              <w:rPr>
                <w:rFonts w:ascii="Arial" w:hAnsi="Arial" w:cs="Arial"/>
                <w:b/>
                <w:sz w:val="18"/>
                <w:szCs w:val="18"/>
              </w:rPr>
              <w:t>«Гостеприимный Дом Бая»:</w:t>
            </w:r>
          </w:p>
          <w:p w:rsidR="00B40BD6" w:rsidRPr="00FE047C" w:rsidRDefault="00B40BD6" w:rsidP="00B40BD6">
            <w:pPr>
              <w:rPr>
                <w:rFonts w:ascii="Arial" w:hAnsi="Arial" w:cs="Arial"/>
                <w:sz w:val="18"/>
                <w:szCs w:val="18"/>
              </w:rPr>
            </w:pPr>
            <w:r w:rsidRPr="00B40BD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1F3F8"/>
              </w:rPr>
              <w:t xml:space="preserve">взрослые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  <w:p w:rsidR="00CB4CC6" w:rsidRPr="00FE047C" w:rsidRDefault="00B40BD6" w:rsidP="00B40BD6">
            <w:pPr>
              <w:rPr>
                <w:rFonts w:ascii="Arial" w:hAnsi="Arial" w:cs="Arial"/>
                <w:sz w:val="18"/>
                <w:szCs w:val="18"/>
              </w:rPr>
            </w:pPr>
            <w:r w:rsidRPr="00B40BD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1F3F8"/>
              </w:rPr>
              <w:t xml:space="preserve">дети до 12 лет - </w:t>
            </w:r>
            <w:r w:rsidR="00FE047C">
              <w:rPr>
                <w:rFonts w:ascii="Arial" w:hAnsi="Arial" w:cs="Arial"/>
                <w:sz w:val="18"/>
                <w:szCs w:val="18"/>
              </w:rPr>
              <w:t>стоимость уточняется;</w:t>
            </w:r>
          </w:p>
        </w:tc>
      </w:tr>
      <w:tr w:rsidR="009561C3" w:rsidRPr="0060200A" w:rsidTr="0060200A">
        <w:trPr>
          <w:trHeight w:val="224"/>
        </w:trPr>
        <w:tc>
          <w:tcPr>
            <w:tcW w:w="10631" w:type="dxa"/>
            <w:gridSpan w:val="6"/>
            <w:vAlign w:val="center"/>
          </w:tcPr>
          <w:p w:rsidR="00CB4CC6" w:rsidRPr="0060200A" w:rsidRDefault="00CB4CC6" w:rsidP="009561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НЕОБХОДИМЫЕ ДОКУМЕНТЫ:</w:t>
            </w:r>
          </w:p>
        </w:tc>
      </w:tr>
      <w:tr w:rsidR="009561C3" w:rsidRPr="0060200A" w:rsidTr="0060200A">
        <w:trPr>
          <w:trHeight w:val="285"/>
        </w:trPr>
        <w:tc>
          <w:tcPr>
            <w:tcW w:w="10631" w:type="dxa"/>
            <w:gridSpan w:val="6"/>
            <w:vAlign w:val="center"/>
            <w:hideMark/>
          </w:tcPr>
          <w:p w:rsidR="006A3F8F" w:rsidRPr="0060200A" w:rsidRDefault="006A3F8F" w:rsidP="009561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Путевка или вауч</w:t>
            </w:r>
            <w:r w:rsidR="005A4AD6" w:rsidRPr="0060200A">
              <w:rPr>
                <w:rFonts w:ascii="Arial" w:hAnsi="Arial" w:cs="Arial"/>
                <w:sz w:val="18"/>
                <w:szCs w:val="18"/>
              </w:rPr>
              <w:t xml:space="preserve">ер, паспорт РФ, </w:t>
            </w:r>
            <w:r w:rsidR="0060200A" w:rsidRPr="0060200A">
              <w:rPr>
                <w:rFonts w:ascii="Arial" w:hAnsi="Arial" w:cs="Arial"/>
                <w:sz w:val="18"/>
                <w:szCs w:val="18"/>
              </w:rPr>
              <w:t xml:space="preserve">свидетельство о рождении ребёнка (до 14 лет), </w:t>
            </w:r>
            <w:r w:rsidRPr="0060200A">
              <w:rPr>
                <w:rFonts w:ascii="Arial" w:hAnsi="Arial" w:cs="Arial"/>
                <w:sz w:val="18"/>
                <w:szCs w:val="18"/>
              </w:rPr>
              <w:t>ме</w:t>
            </w:r>
            <w:r w:rsidR="00753A3B" w:rsidRPr="0060200A">
              <w:rPr>
                <w:rFonts w:ascii="Arial" w:hAnsi="Arial" w:cs="Arial"/>
                <w:sz w:val="18"/>
                <w:szCs w:val="18"/>
              </w:rPr>
              <w:t xml:space="preserve">дицинский страховой полис (если 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имеется). </w:t>
            </w:r>
          </w:p>
        </w:tc>
      </w:tr>
      <w:tr w:rsidR="009561C3" w:rsidRPr="0060200A" w:rsidTr="0060200A">
        <w:trPr>
          <w:trHeight w:val="285"/>
        </w:trPr>
        <w:tc>
          <w:tcPr>
            <w:tcW w:w="10631" w:type="dxa"/>
            <w:gridSpan w:val="6"/>
            <w:vAlign w:val="center"/>
            <w:hideMark/>
          </w:tcPr>
          <w:p w:rsidR="006A3F8F" w:rsidRPr="0060200A" w:rsidRDefault="006A3F8F" w:rsidP="009561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ПРИМЕЧАНИЕ</w:t>
            </w:r>
            <w:r w:rsidR="009F1DF9" w:rsidRPr="0060200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</w:t>
            </w:r>
            <w:r w:rsidRPr="0060200A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</w:t>
            </w:r>
            <w:r w:rsidR="00753A3B" w:rsidRPr="0060200A">
              <w:rPr>
                <w:rFonts w:ascii="Arial" w:hAnsi="Arial" w:cs="Arial"/>
                <w:sz w:val="18"/>
                <w:szCs w:val="18"/>
              </w:rPr>
              <w:t>я туристов, выезжающих из Тулы</w:t>
            </w:r>
            <w:r w:rsidRPr="0060200A">
              <w:rPr>
                <w:rFonts w:ascii="Arial" w:hAnsi="Arial" w:cs="Arial"/>
                <w:sz w:val="18"/>
                <w:szCs w:val="18"/>
              </w:rPr>
              <w:t>, будет организован трансфер до Калуги, трансфер является групповой услугой, поэтому возможно ожидание остальных групп</w:t>
            </w:r>
            <w:r w:rsidR="00753A3B" w:rsidRPr="006020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D760B" w:rsidRPr="0060200A" w:rsidRDefault="009D760B" w:rsidP="000108AF">
      <w:pPr>
        <w:rPr>
          <w:rFonts w:ascii="Arial" w:hAnsi="Arial" w:cs="Arial"/>
          <w:sz w:val="18"/>
          <w:szCs w:val="18"/>
        </w:rPr>
      </w:pPr>
    </w:p>
    <w:sectPr w:rsidR="009D760B" w:rsidRPr="0060200A" w:rsidSect="000108AF">
      <w:pgSz w:w="11906" w:h="16838"/>
      <w:pgMar w:top="568" w:right="567" w:bottom="426" w:left="567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7C" w:rsidRDefault="00FE047C" w:rsidP="00314990">
      <w:r>
        <w:separator/>
      </w:r>
    </w:p>
  </w:endnote>
  <w:endnote w:type="continuationSeparator" w:id="0">
    <w:p w:rsidR="00FE047C" w:rsidRDefault="00FE047C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7C" w:rsidRDefault="00FE047C" w:rsidP="00314990">
      <w:r>
        <w:separator/>
      </w:r>
    </w:p>
  </w:footnote>
  <w:footnote w:type="continuationSeparator" w:id="0">
    <w:p w:rsidR="00FE047C" w:rsidRDefault="00FE047C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479"/>
    <w:multiLevelType w:val="multilevel"/>
    <w:tmpl w:val="340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108AF"/>
    <w:rsid w:val="00026E4D"/>
    <w:rsid w:val="00043EB4"/>
    <w:rsid w:val="00045E49"/>
    <w:rsid w:val="0007263F"/>
    <w:rsid w:val="000736BD"/>
    <w:rsid w:val="00086774"/>
    <w:rsid w:val="000954DD"/>
    <w:rsid w:val="000A1CD8"/>
    <w:rsid w:val="000A7CFA"/>
    <w:rsid w:val="000C6362"/>
    <w:rsid w:val="000E13C0"/>
    <w:rsid w:val="00104752"/>
    <w:rsid w:val="001573BF"/>
    <w:rsid w:val="001729FD"/>
    <w:rsid w:val="00180ABD"/>
    <w:rsid w:val="00186C58"/>
    <w:rsid w:val="00186D75"/>
    <w:rsid w:val="00194107"/>
    <w:rsid w:val="001A33D4"/>
    <w:rsid w:val="001A4E38"/>
    <w:rsid w:val="001A6E24"/>
    <w:rsid w:val="001B24C9"/>
    <w:rsid w:val="001B5B2C"/>
    <w:rsid w:val="001C381A"/>
    <w:rsid w:val="001C5F98"/>
    <w:rsid w:val="001D0AFA"/>
    <w:rsid w:val="001D210D"/>
    <w:rsid w:val="00204228"/>
    <w:rsid w:val="00206C51"/>
    <w:rsid w:val="00207289"/>
    <w:rsid w:val="002110D2"/>
    <w:rsid w:val="00212048"/>
    <w:rsid w:val="0022282A"/>
    <w:rsid w:val="00231705"/>
    <w:rsid w:val="002378D6"/>
    <w:rsid w:val="00250274"/>
    <w:rsid w:val="002536BA"/>
    <w:rsid w:val="002638F6"/>
    <w:rsid w:val="00275B5E"/>
    <w:rsid w:val="00286152"/>
    <w:rsid w:val="0029008D"/>
    <w:rsid w:val="002A5858"/>
    <w:rsid w:val="002B0006"/>
    <w:rsid w:val="002B7D54"/>
    <w:rsid w:val="002C507F"/>
    <w:rsid w:val="002D7BEF"/>
    <w:rsid w:val="002E5BE7"/>
    <w:rsid w:val="002E5FBC"/>
    <w:rsid w:val="00314990"/>
    <w:rsid w:val="00314EF3"/>
    <w:rsid w:val="00326085"/>
    <w:rsid w:val="00351234"/>
    <w:rsid w:val="00354B19"/>
    <w:rsid w:val="00356860"/>
    <w:rsid w:val="00360D7C"/>
    <w:rsid w:val="003924E4"/>
    <w:rsid w:val="003A6370"/>
    <w:rsid w:val="003C0F04"/>
    <w:rsid w:val="003D5838"/>
    <w:rsid w:val="003E250F"/>
    <w:rsid w:val="003E56DB"/>
    <w:rsid w:val="003F4539"/>
    <w:rsid w:val="004116E5"/>
    <w:rsid w:val="00413A4C"/>
    <w:rsid w:val="004171A7"/>
    <w:rsid w:val="004346B7"/>
    <w:rsid w:val="0044116F"/>
    <w:rsid w:val="00444E66"/>
    <w:rsid w:val="00445749"/>
    <w:rsid w:val="004528BF"/>
    <w:rsid w:val="00460FC8"/>
    <w:rsid w:val="00462449"/>
    <w:rsid w:val="00466A4A"/>
    <w:rsid w:val="00467991"/>
    <w:rsid w:val="00470263"/>
    <w:rsid w:val="0047261E"/>
    <w:rsid w:val="00473E49"/>
    <w:rsid w:val="00493451"/>
    <w:rsid w:val="0049780D"/>
    <w:rsid w:val="004A0321"/>
    <w:rsid w:val="004A26BE"/>
    <w:rsid w:val="004A3937"/>
    <w:rsid w:val="004A766A"/>
    <w:rsid w:val="004B25E2"/>
    <w:rsid w:val="004B5F09"/>
    <w:rsid w:val="004B7D21"/>
    <w:rsid w:val="004C5F3B"/>
    <w:rsid w:val="004D240E"/>
    <w:rsid w:val="004E16E3"/>
    <w:rsid w:val="004E5EF4"/>
    <w:rsid w:val="004F3F19"/>
    <w:rsid w:val="00500C66"/>
    <w:rsid w:val="00505913"/>
    <w:rsid w:val="00505BC0"/>
    <w:rsid w:val="00522DAE"/>
    <w:rsid w:val="0052330F"/>
    <w:rsid w:val="00546232"/>
    <w:rsid w:val="00562C93"/>
    <w:rsid w:val="00562D69"/>
    <w:rsid w:val="00564A25"/>
    <w:rsid w:val="00572181"/>
    <w:rsid w:val="005775C8"/>
    <w:rsid w:val="0058428C"/>
    <w:rsid w:val="00586A63"/>
    <w:rsid w:val="005948EC"/>
    <w:rsid w:val="005A499D"/>
    <w:rsid w:val="005A4AD6"/>
    <w:rsid w:val="005A53EB"/>
    <w:rsid w:val="005B48B3"/>
    <w:rsid w:val="005D024C"/>
    <w:rsid w:val="005E43F3"/>
    <w:rsid w:val="005E6063"/>
    <w:rsid w:val="005E7B12"/>
    <w:rsid w:val="0060200A"/>
    <w:rsid w:val="00605A33"/>
    <w:rsid w:val="00630BDB"/>
    <w:rsid w:val="00631BE7"/>
    <w:rsid w:val="006356AE"/>
    <w:rsid w:val="00637F06"/>
    <w:rsid w:val="00645CE0"/>
    <w:rsid w:val="00650E2B"/>
    <w:rsid w:val="00655721"/>
    <w:rsid w:val="00656290"/>
    <w:rsid w:val="00656BE2"/>
    <w:rsid w:val="0066077F"/>
    <w:rsid w:val="0066460D"/>
    <w:rsid w:val="006773CF"/>
    <w:rsid w:val="00683975"/>
    <w:rsid w:val="00694AA5"/>
    <w:rsid w:val="006972CE"/>
    <w:rsid w:val="006A10B9"/>
    <w:rsid w:val="006A3F8F"/>
    <w:rsid w:val="006B2ACD"/>
    <w:rsid w:val="006C5185"/>
    <w:rsid w:val="006D6267"/>
    <w:rsid w:val="006E11DC"/>
    <w:rsid w:val="006F088A"/>
    <w:rsid w:val="006F45BF"/>
    <w:rsid w:val="00710A80"/>
    <w:rsid w:val="00712159"/>
    <w:rsid w:val="007157FD"/>
    <w:rsid w:val="0071618A"/>
    <w:rsid w:val="007245E6"/>
    <w:rsid w:val="00753A3B"/>
    <w:rsid w:val="00762D1B"/>
    <w:rsid w:val="007634EF"/>
    <w:rsid w:val="00784261"/>
    <w:rsid w:val="00794099"/>
    <w:rsid w:val="00794DD8"/>
    <w:rsid w:val="00796C99"/>
    <w:rsid w:val="007A347B"/>
    <w:rsid w:val="007B3691"/>
    <w:rsid w:val="007B4026"/>
    <w:rsid w:val="007D67B4"/>
    <w:rsid w:val="007E39CB"/>
    <w:rsid w:val="007F6737"/>
    <w:rsid w:val="00811015"/>
    <w:rsid w:val="008165CC"/>
    <w:rsid w:val="00816969"/>
    <w:rsid w:val="00817188"/>
    <w:rsid w:val="00822D96"/>
    <w:rsid w:val="0084756B"/>
    <w:rsid w:val="0086572C"/>
    <w:rsid w:val="0086582E"/>
    <w:rsid w:val="00870214"/>
    <w:rsid w:val="0087358A"/>
    <w:rsid w:val="00876E9D"/>
    <w:rsid w:val="008803A8"/>
    <w:rsid w:val="00883D69"/>
    <w:rsid w:val="00885814"/>
    <w:rsid w:val="00887A9D"/>
    <w:rsid w:val="008921CC"/>
    <w:rsid w:val="00895157"/>
    <w:rsid w:val="008A2892"/>
    <w:rsid w:val="008A7534"/>
    <w:rsid w:val="008B2CD8"/>
    <w:rsid w:val="008B2F80"/>
    <w:rsid w:val="008B7E4C"/>
    <w:rsid w:val="008B7EB7"/>
    <w:rsid w:val="008C253E"/>
    <w:rsid w:val="008C6FDA"/>
    <w:rsid w:val="008D583C"/>
    <w:rsid w:val="008D7557"/>
    <w:rsid w:val="008D7FC8"/>
    <w:rsid w:val="008E4FA8"/>
    <w:rsid w:val="0090480B"/>
    <w:rsid w:val="00905E89"/>
    <w:rsid w:val="009074C2"/>
    <w:rsid w:val="009079DE"/>
    <w:rsid w:val="00914C73"/>
    <w:rsid w:val="009206DF"/>
    <w:rsid w:val="0093779B"/>
    <w:rsid w:val="00945A9E"/>
    <w:rsid w:val="009524D7"/>
    <w:rsid w:val="009561C3"/>
    <w:rsid w:val="009574E5"/>
    <w:rsid w:val="00964744"/>
    <w:rsid w:val="00965D5F"/>
    <w:rsid w:val="0096789D"/>
    <w:rsid w:val="009801AC"/>
    <w:rsid w:val="009844DB"/>
    <w:rsid w:val="00987D07"/>
    <w:rsid w:val="009944D8"/>
    <w:rsid w:val="009A04F5"/>
    <w:rsid w:val="009A774F"/>
    <w:rsid w:val="009B569C"/>
    <w:rsid w:val="009B6927"/>
    <w:rsid w:val="009B7607"/>
    <w:rsid w:val="009C4FFA"/>
    <w:rsid w:val="009D1F53"/>
    <w:rsid w:val="009D5C58"/>
    <w:rsid w:val="009D7442"/>
    <w:rsid w:val="009D760B"/>
    <w:rsid w:val="009D7AB9"/>
    <w:rsid w:val="009E3030"/>
    <w:rsid w:val="009E62B6"/>
    <w:rsid w:val="009F1DF9"/>
    <w:rsid w:val="00A03924"/>
    <w:rsid w:val="00A3231A"/>
    <w:rsid w:val="00A51172"/>
    <w:rsid w:val="00A52BE4"/>
    <w:rsid w:val="00A6340C"/>
    <w:rsid w:val="00A667BB"/>
    <w:rsid w:val="00A72CC9"/>
    <w:rsid w:val="00A738D9"/>
    <w:rsid w:val="00A806D9"/>
    <w:rsid w:val="00AC13EE"/>
    <w:rsid w:val="00AE6A49"/>
    <w:rsid w:val="00AE765F"/>
    <w:rsid w:val="00AF19DD"/>
    <w:rsid w:val="00AF3986"/>
    <w:rsid w:val="00B06933"/>
    <w:rsid w:val="00B073A9"/>
    <w:rsid w:val="00B13AF7"/>
    <w:rsid w:val="00B16642"/>
    <w:rsid w:val="00B17503"/>
    <w:rsid w:val="00B35A21"/>
    <w:rsid w:val="00B40BD6"/>
    <w:rsid w:val="00B41C3E"/>
    <w:rsid w:val="00B50157"/>
    <w:rsid w:val="00B62980"/>
    <w:rsid w:val="00B832E5"/>
    <w:rsid w:val="00B83DDB"/>
    <w:rsid w:val="00B91FF2"/>
    <w:rsid w:val="00B94538"/>
    <w:rsid w:val="00BA2577"/>
    <w:rsid w:val="00BA324B"/>
    <w:rsid w:val="00BA6510"/>
    <w:rsid w:val="00BB0B2D"/>
    <w:rsid w:val="00BD54AB"/>
    <w:rsid w:val="00BD7BFA"/>
    <w:rsid w:val="00BE3993"/>
    <w:rsid w:val="00C07074"/>
    <w:rsid w:val="00C22EC3"/>
    <w:rsid w:val="00C2631D"/>
    <w:rsid w:val="00C343B1"/>
    <w:rsid w:val="00C3794B"/>
    <w:rsid w:val="00C52DD7"/>
    <w:rsid w:val="00C56D08"/>
    <w:rsid w:val="00C63C6A"/>
    <w:rsid w:val="00C67FCA"/>
    <w:rsid w:val="00C86658"/>
    <w:rsid w:val="00CB05EE"/>
    <w:rsid w:val="00CB2EF6"/>
    <w:rsid w:val="00CB4CC6"/>
    <w:rsid w:val="00CC0D98"/>
    <w:rsid w:val="00CC5BC9"/>
    <w:rsid w:val="00CD079E"/>
    <w:rsid w:val="00CF1748"/>
    <w:rsid w:val="00CF288B"/>
    <w:rsid w:val="00CF6C08"/>
    <w:rsid w:val="00D125C2"/>
    <w:rsid w:val="00D14ADB"/>
    <w:rsid w:val="00D16BF9"/>
    <w:rsid w:val="00D20308"/>
    <w:rsid w:val="00D34E08"/>
    <w:rsid w:val="00D507DD"/>
    <w:rsid w:val="00D51710"/>
    <w:rsid w:val="00D52790"/>
    <w:rsid w:val="00D60E84"/>
    <w:rsid w:val="00D7382D"/>
    <w:rsid w:val="00D7551D"/>
    <w:rsid w:val="00D935AE"/>
    <w:rsid w:val="00DB195D"/>
    <w:rsid w:val="00DC3AEB"/>
    <w:rsid w:val="00DC5570"/>
    <w:rsid w:val="00DC6B42"/>
    <w:rsid w:val="00DE39A5"/>
    <w:rsid w:val="00DE4D0E"/>
    <w:rsid w:val="00DF01C8"/>
    <w:rsid w:val="00DF666D"/>
    <w:rsid w:val="00E014D3"/>
    <w:rsid w:val="00E16497"/>
    <w:rsid w:val="00E3232F"/>
    <w:rsid w:val="00E37963"/>
    <w:rsid w:val="00E70B30"/>
    <w:rsid w:val="00E70B9A"/>
    <w:rsid w:val="00E80E1E"/>
    <w:rsid w:val="00E95153"/>
    <w:rsid w:val="00EA3FE5"/>
    <w:rsid w:val="00EA4163"/>
    <w:rsid w:val="00EA6681"/>
    <w:rsid w:val="00EC2641"/>
    <w:rsid w:val="00ED25D4"/>
    <w:rsid w:val="00ED5263"/>
    <w:rsid w:val="00F011C4"/>
    <w:rsid w:val="00F07B15"/>
    <w:rsid w:val="00F12C9E"/>
    <w:rsid w:val="00F15276"/>
    <w:rsid w:val="00F416B4"/>
    <w:rsid w:val="00F52C88"/>
    <w:rsid w:val="00F663A8"/>
    <w:rsid w:val="00F668DE"/>
    <w:rsid w:val="00F70A8A"/>
    <w:rsid w:val="00F72703"/>
    <w:rsid w:val="00F753CC"/>
    <w:rsid w:val="00F76EE3"/>
    <w:rsid w:val="00F82575"/>
    <w:rsid w:val="00F867D0"/>
    <w:rsid w:val="00FB1319"/>
    <w:rsid w:val="00FB1379"/>
    <w:rsid w:val="00FB5958"/>
    <w:rsid w:val="00FC4D06"/>
    <w:rsid w:val="00FD47A5"/>
    <w:rsid w:val="00FD72BC"/>
    <w:rsid w:val="00FE047C"/>
    <w:rsid w:val="00FE4B92"/>
    <w:rsid w:val="00FE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B69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5A8B-B84D-4995-A6C5-0080CA7A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11</cp:revision>
  <cp:lastPrinted>2024-11-13T09:50:00Z</cp:lastPrinted>
  <dcterms:created xsi:type="dcterms:W3CDTF">2024-10-07T09:05:00Z</dcterms:created>
  <dcterms:modified xsi:type="dcterms:W3CDTF">2025-09-25T09:39:00Z</dcterms:modified>
</cp:coreProperties>
</file>