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F1" w:rsidRPr="008D7033" w:rsidRDefault="005822F1">
      <w:pPr>
        <w:rPr>
          <w:rFonts w:ascii="Arial" w:hAnsi="Arial" w:cs="Arial"/>
          <w:sz w:val="18"/>
          <w:szCs w:val="18"/>
        </w:rPr>
      </w:pPr>
    </w:p>
    <w:tbl>
      <w:tblPr>
        <w:tblW w:w="1042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1254"/>
        <w:gridCol w:w="2268"/>
        <w:gridCol w:w="2126"/>
        <w:gridCol w:w="1134"/>
        <w:gridCol w:w="2548"/>
      </w:tblGrid>
      <w:tr w:rsidR="009561C3" w:rsidRPr="008D7033" w:rsidTr="000A617C">
        <w:trPr>
          <w:trHeight w:val="177"/>
        </w:trPr>
        <w:tc>
          <w:tcPr>
            <w:tcW w:w="10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7033" w:rsidRDefault="008D7033" w:rsidP="00556B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279C" w:rsidRPr="000D2A6B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0E290E">
              <w:rPr>
                <w:rFonts w:ascii="Arial" w:hAnsi="Arial" w:cs="Arial"/>
                <w:b/>
                <w:sz w:val="18"/>
                <w:szCs w:val="18"/>
              </w:rPr>
              <w:t>Великолепная Казань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6A3F8F" w:rsidRPr="008D7033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Казань - Раифа - Свияжск</w:t>
            </w:r>
          </w:p>
        </w:tc>
      </w:tr>
      <w:tr w:rsidR="009561C3" w:rsidRPr="008D7033" w:rsidTr="000A617C">
        <w:trPr>
          <w:trHeight w:val="41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8D7033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8D7033" w:rsidTr="000A617C">
        <w:trPr>
          <w:trHeight w:val="177"/>
        </w:trPr>
        <w:tc>
          <w:tcPr>
            <w:tcW w:w="10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8D7033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8D7033" w:rsidTr="00EC7723">
        <w:trPr>
          <w:trHeight w:val="37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Pr="0075452E" w:rsidRDefault="0075452E" w:rsidP="003C6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30.04-04.05.2026</w:t>
            </w:r>
          </w:p>
        </w:tc>
      </w:tr>
      <w:tr w:rsidR="000E290E" w:rsidRPr="008D7033" w:rsidTr="00EC7723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0E" w:rsidRPr="008D7033" w:rsidRDefault="000E290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1" w:rsidRPr="00A72B2D" w:rsidRDefault="005C4E91" w:rsidP="005C4E9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15:30 ТУЛА </w:t>
            </w:r>
            <w:r w:rsidRPr="00A72B2D">
              <w:rPr>
                <w:rFonts w:ascii="Arial" w:hAnsi="Arial" w:cs="Arial"/>
                <w:sz w:val="18"/>
                <w:szCs w:val="18"/>
              </w:rPr>
              <w:t>(Московский вокзал, Путейская, 3)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СЕРПУХОВ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(кафе «Вояж», ул. Центральная, 148)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  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КАЛУГА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(Драмтеатр, Театральная площадь)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~ 17:50 ЧЕХОВ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(Памятник Танку, Советская пл.)*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19:00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МАЛОЯРОСЛАВЕЦ</w:t>
            </w:r>
            <w:r w:rsidRPr="00A72B2D">
              <w:rPr>
                <w:rFonts w:ascii="Arial" w:hAnsi="Arial" w:cs="Arial"/>
                <w:sz w:val="18"/>
                <w:szCs w:val="18"/>
              </w:rPr>
              <w:t> (Маклино, МВЦ, ул. Российских газовиков, 13)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19:30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ОБНИНСК </w:t>
            </w:r>
            <w:r w:rsidRPr="00A72B2D">
              <w:rPr>
                <w:rFonts w:ascii="Arial" w:hAnsi="Arial" w:cs="Arial"/>
                <w:sz w:val="18"/>
                <w:szCs w:val="18"/>
              </w:rPr>
              <w:t>(автовокзал, новые кассы)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НАРО-ФОМИНСК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за постом ГАИ по направлению движения в Москву)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 xml:space="preserve">21:30-22:00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МОСКВА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на Киевском шоссе напротив ТЦ "Саларис", 700 м от ст.м. Саларьево (ориентир - цветной надземный пешеходный переход)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00:15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ОРЕХОВО-ЗУЕВО</w:t>
            </w:r>
            <w:r w:rsidRPr="00A72B2D">
              <w:rPr>
                <w:rFonts w:ascii="Arial" w:hAnsi="Arial" w:cs="Arial"/>
                <w:sz w:val="18"/>
                <w:szCs w:val="18"/>
              </w:rPr>
              <w:t> (Орехово-Зуевский городской округ, трасса М-7 Волга, 89-й километр, вл. 1)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0E290E" w:rsidRPr="00C94AD1" w:rsidRDefault="005C4E91" w:rsidP="005C4E91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*Групповой трансфер.</w:t>
            </w:r>
          </w:p>
        </w:tc>
      </w:tr>
      <w:tr w:rsidR="007728E5" w:rsidRPr="008D7033" w:rsidTr="00EC7723">
        <w:trPr>
          <w:trHeight w:val="358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0A617C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0A617C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здание),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площадь Свободы, Казанский университет, набережная Национального Центра Казань, 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0A617C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A617C">
              <w:rPr>
                <w:rStyle w:val="a4"/>
                <w:rFonts w:ascii="Arial" w:hAnsi="Arial" w:cs="Arial"/>
                <w:sz w:val="18"/>
                <w:szCs w:val="18"/>
              </w:rPr>
              <w:t xml:space="preserve"> в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Казанский Кремль.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sz w:val="18"/>
                <w:szCs w:val="18"/>
              </w:rPr>
              <w:t xml:space="preserve">Казанский Кремль –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0A617C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6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гостинице. </w:t>
            </w:r>
          </w:p>
          <w:p w:rsidR="007728E5" w:rsidRDefault="007728E5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6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Свободное время. </w:t>
            </w:r>
          </w:p>
          <w:p w:rsidR="007728E5" w:rsidRPr="007728E5" w:rsidRDefault="007728E5" w:rsidP="00827F24">
            <w:r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В</w:t>
            </w:r>
            <w:r w:rsidRPr="007728E5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ечерняя экскурсия «Казань зажигает огни» (оплата на месте). Стоимость ~ </w:t>
            </w:r>
            <w:r w:rsidR="00827F24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1000</w:t>
            </w:r>
            <w:r w:rsidRPr="007728E5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 руб.</w:t>
            </w:r>
          </w:p>
        </w:tc>
      </w:tr>
      <w:tr w:rsidR="00003718" w:rsidRPr="008D7033" w:rsidTr="00EC7723">
        <w:trPr>
          <w:trHeight w:val="45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3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A6B">
              <w:rPr>
                <w:rStyle w:val="a4"/>
                <w:rFonts w:ascii="Arial" w:hAnsi="Arial" w:cs="Arial"/>
                <w:sz w:val="18"/>
                <w:szCs w:val="18"/>
              </w:rPr>
              <w:t>в Раифский Богородицкий мужской монастырь</w:t>
            </w:r>
            <w:r w:rsidRPr="000D2A6B">
              <w:rPr>
                <w:rFonts w:ascii="Arial" w:hAnsi="Arial" w:cs="Arial"/>
                <w:sz w:val="18"/>
                <w:szCs w:val="18"/>
              </w:rPr>
              <w:t>. Раифа расположена в 30 км от Казани, в заповедном лесу, на берегу дивной красоты озера. Монастырь основан в 17 веке. Его архитектурный ансамбль - один из самых величественных в среднем Поволжье - складывался в течение столетий. Основной святыней монастыря является чудотворный Грузинский образ пресвятой Богородицы (XVII в). На территории монастыря расположен святой источник с кристально чистой водой.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Подъезд к монастырю чистый, ухоженный, такие же дорожки на территории обители, радуют глаз скульптуры и фонтаны, расположенные по всей его территории. Сам белоснежный монастырь издали кажется сказочно-игрушечным, а вблизи поражает глаз своим величием. 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Внутреннее убранство храмов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великолепно, как и их внешний вид.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Золоченые резные иконостасы</w:t>
            </w:r>
            <w:r w:rsidRPr="000D2A6B">
              <w:rPr>
                <w:rFonts w:ascii="Arial" w:hAnsi="Arial" w:cs="Arial"/>
                <w:sz w:val="18"/>
                <w:szCs w:val="18"/>
              </w:rPr>
              <w:t>, старинные росписи. Кроме монастырских сооружений, на территории монастыря есть немало интересного. Например, солнечные часы в форме креста, которые отстают, словно пытаясь задержать время. Любителям красивых видов рекомендуется совершить прогулку в лодке по озеру. С середины озера открываются прекрасный вид на монастырь.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Как в прошлые века, так и сегодня Раифский монастырь удивляет своими чудесами. Одно из них – знаменитые молчаливые лягушки. 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Кваканье ля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гушек заглушало церковное пение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даже звон колоколов. В ходе экскурсии вы узнаете, как с этим справились монахи.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Возвращение в Казань.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Обед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в кафе города.</w:t>
            </w:r>
          </w:p>
          <w:p w:rsidR="00003718" w:rsidRPr="00383C19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</w:tc>
      </w:tr>
      <w:tr w:rsidR="007728E5" w:rsidRPr="008D7033" w:rsidTr="00EC7723">
        <w:trPr>
          <w:trHeight w:val="7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8D7033" w:rsidRDefault="007728E5" w:rsidP="008D70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718" w:rsidRPr="008D7033" w:rsidTr="00EC7723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Освобождение номеров. Выезд на экскурсию на остров-град Свияжск.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Осмотр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«Храма всех религий» 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на старом Московском тракте. В 1994 году в Казани стало строиться необычное по всем меркам архитектурное сооружение —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Храм всех религий. </w:t>
            </w:r>
            <w:r w:rsidRPr="000D2A6B">
              <w:rPr>
                <w:rFonts w:ascii="Arial" w:hAnsi="Arial" w:cs="Arial"/>
                <w:sz w:val="18"/>
                <w:szCs w:val="18"/>
              </w:rPr>
              <w:t>Это 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 Конечно, это не действующий храм. Просто потому, что такого не может быть. Но какое же это зрелище: костел и синагога, мечеть и церковь – все это слито в единый дом, как подтверждение: Казань – город, где спокойно уживаются все религии и веры.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Экскурсия на Остров-Град Свияжск</w:t>
            </w:r>
            <w:r w:rsidRPr="000D2A6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 30 километрах от Казани, в устье быстрой полноводной речки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Свияги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расположился чудо-остров, 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остров-град Свияжск. Уникальный город-крепость, с удивительной историей, построенный всего за четыре недели, несколько веков был общероссийской православной святыней, притягивавшей множество людей из самых разных концов страны.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Прогуливаясь по улицам Свияжска, невозможно не восхищаться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деревянным кружевом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в которое одеты купеческие дома. Причудливой формы балкончики, замысловатые наличники, изящные въездные ворота – всё это создает неповторимый облик русского городка. Здесь каждый дом, каждое здание имеет свою историю. И чем дальше мы продвигаемся по неширокой тропинке в глубь острова, тем дальше погружаемся в глубь веков. Самая древняя постройка монастыря - это деревянная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Троицкая церковь (1551 год).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Вот уже почти пять столетий насчитывает история этой церкви, которая была свидетелем многих событий, происходивших в Свияжске.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Окруженный со всех сторон водой сказочный остров как магнитом притягивает путешественников. Человек, однажды ступивший на святую, полную неразгаданных тайн землю Свияжска, навсегда сохранит в памяти ту особую атмосферу чего-то возвышенного, нерушимого, которая как бы окутывает остров, превращая его в чудо-град. </w:t>
            </w:r>
          </w:p>
          <w:p w:rsidR="00003718" w:rsidRPr="0007433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="0007433B">
              <w:rPr>
                <w:rFonts w:ascii="Arial" w:hAnsi="Arial" w:cs="Arial"/>
                <w:b/>
                <w:sz w:val="18"/>
                <w:szCs w:val="18"/>
              </w:rPr>
              <w:t xml:space="preserve"> в кафе</w:t>
            </w:r>
            <w:r w:rsidR="0007433B" w:rsidRPr="0075452E">
              <w:rPr>
                <w:rFonts w:ascii="Arial" w:hAnsi="Arial" w:cs="Arial"/>
                <w:b/>
                <w:sz w:val="18"/>
                <w:szCs w:val="18"/>
              </w:rPr>
              <w:t xml:space="preserve"> Свияжска.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Окончание программы.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7728E5" w:rsidRPr="008D7033" w:rsidTr="00EC7723">
        <w:trPr>
          <w:trHeight w:val="21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003718" w:rsidRDefault="000E290E" w:rsidP="00003718">
            <w:pPr>
              <w:rPr>
                <w:rFonts w:ascii="Arial" w:hAnsi="Arial" w:cs="Arial"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7728E5" w:rsidRPr="008D7033" w:rsidTr="007728E5">
        <w:trPr>
          <w:trHeight w:val="287"/>
        </w:trPr>
        <w:tc>
          <w:tcPr>
            <w:tcW w:w="10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3415" w:rsidRPr="008D7033" w:rsidRDefault="00233415" w:rsidP="00E519B8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27F24" w:rsidRPr="008D7033" w:rsidTr="00827F24">
        <w:trPr>
          <w:trHeight w:val="518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Pr="008D7033" w:rsidRDefault="00827F2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4" w:rsidRPr="008D7033" w:rsidRDefault="00827F2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Pr="008D7033" w:rsidRDefault="00827F2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827F24" w:rsidRPr="008D7033" w:rsidTr="00827F24">
        <w:trPr>
          <w:trHeight w:val="647"/>
        </w:trPr>
        <w:tc>
          <w:tcPr>
            <w:tcW w:w="23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Корстон 4*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27F24" w:rsidRDefault="00827F24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827F24" w:rsidRDefault="00827F24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</w:t>
            </w:r>
          </w:p>
          <w:p w:rsidR="00827F24" w:rsidRPr="008D7033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EC77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  <w:p w:rsidR="00827F24" w:rsidRPr="00EC7723" w:rsidRDefault="00827F24" w:rsidP="00EC77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раздельные кровати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EC77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EC7723" w:rsidRDefault="0007433B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33400</w:t>
            </w:r>
          </w:p>
        </w:tc>
      </w:tr>
      <w:tr w:rsidR="00827F24" w:rsidRPr="008D7033" w:rsidTr="00827F24">
        <w:trPr>
          <w:trHeight w:val="736"/>
        </w:trPr>
        <w:tc>
          <w:tcPr>
            <w:tcW w:w="2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E519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976724" w:rsidRDefault="00827F24" w:rsidP="00DC0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 (кресло-диван)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DC040F" w:rsidRDefault="0007433B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27800</w:t>
            </w:r>
          </w:p>
        </w:tc>
      </w:tr>
      <w:tr w:rsidR="00827F24" w:rsidRPr="008D7033" w:rsidTr="00827F24">
        <w:trPr>
          <w:trHeight w:val="511"/>
        </w:trPr>
        <w:tc>
          <w:tcPr>
            <w:tcW w:w="2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71404C" w:rsidRDefault="00827F24" w:rsidP="007140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07433B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45900</w:t>
            </w:r>
          </w:p>
        </w:tc>
      </w:tr>
      <w:tr w:rsidR="00976724" w:rsidRPr="008D7033" w:rsidTr="00EC6070">
        <w:trPr>
          <w:trHeight w:val="473"/>
        </w:trPr>
        <w:tc>
          <w:tcPr>
            <w:tcW w:w="78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24" w:rsidRPr="00976724" w:rsidRDefault="00976724" w:rsidP="00DC04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724">
              <w:rPr>
                <w:rFonts w:ascii="Arial" w:hAnsi="Arial" w:cs="Arial"/>
                <w:b/>
                <w:sz w:val="18"/>
                <w:szCs w:val="18"/>
              </w:rPr>
              <w:t>Трансфер из городов Серпухов, Чехов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24" w:rsidRPr="008D7033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</w:tr>
      <w:tr w:rsidR="003844B9" w:rsidRPr="008D7033" w:rsidTr="000A617C">
        <w:trPr>
          <w:trHeight w:val="24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3844B9" w:rsidRPr="008D7033" w:rsidTr="00003718">
        <w:trPr>
          <w:trHeight w:val="765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4B9" w:rsidRPr="00452033" w:rsidRDefault="00003718" w:rsidP="00003718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гостинице, питание по программе –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3 завтрака, 3 обеда,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-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монастырь, Храм всех религий, остров-град Свияжск</w:t>
            </w:r>
            <w:r w:rsidRPr="000D2A6B">
              <w:rPr>
                <w:rFonts w:ascii="Arial" w:hAnsi="Arial" w:cs="Arial"/>
                <w:sz w:val="18"/>
                <w:szCs w:val="18"/>
              </w:rPr>
              <w:t>, услуги гида-экскурсовода, групповая страховка от несчастного случая.</w:t>
            </w:r>
          </w:p>
        </w:tc>
      </w:tr>
      <w:tr w:rsidR="003844B9" w:rsidRPr="000C103C" w:rsidTr="000A617C">
        <w:trPr>
          <w:trHeight w:val="239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3844B9" w:rsidRPr="0041374E" w:rsidTr="00452033">
        <w:trPr>
          <w:trHeight w:val="361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</w:tc>
      </w:tr>
      <w:tr w:rsidR="003844B9" w:rsidRPr="0041374E" w:rsidTr="000A617C">
        <w:trPr>
          <w:trHeight w:val="19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3844B9" w:rsidRPr="0041374E" w:rsidTr="00452033">
        <w:trPr>
          <w:trHeight w:val="14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Pr="008D7033" w:rsidRDefault="009D760B" w:rsidP="000A617C">
      <w:pPr>
        <w:ind w:left="284"/>
        <w:rPr>
          <w:rFonts w:ascii="Arial" w:hAnsi="Arial" w:cs="Arial"/>
          <w:sz w:val="18"/>
          <w:szCs w:val="18"/>
        </w:rPr>
      </w:pPr>
    </w:p>
    <w:sectPr w:rsidR="009D760B" w:rsidRPr="008D7033" w:rsidSect="000A617C">
      <w:pgSz w:w="11906" w:h="16838"/>
      <w:pgMar w:top="142" w:right="991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4C" w:rsidRDefault="0071404C" w:rsidP="00314990">
      <w:r>
        <w:separator/>
      </w:r>
    </w:p>
  </w:endnote>
  <w:endnote w:type="continuationSeparator" w:id="0">
    <w:p w:rsidR="0071404C" w:rsidRDefault="0071404C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4C" w:rsidRDefault="0071404C" w:rsidP="00314990">
      <w:r>
        <w:separator/>
      </w:r>
    </w:p>
  </w:footnote>
  <w:footnote w:type="continuationSeparator" w:id="0">
    <w:p w:rsidR="0071404C" w:rsidRDefault="0071404C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23A5"/>
    <w:rsid w:val="00003718"/>
    <w:rsid w:val="0002201C"/>
    <w:rsid w:val="00026E4D"/>
    <w:rsid w:val="0004216C"/>
    <w:rsid w:val="00043EB4"/>
    <w:rsid w:val="00045E49"/>
    <w:rsid w:val="0007263F"/>
    <w:rsid w:val="0007433B"/>
    <w:rsid w:val="00086774"/>
    <w:rsid w:val="000A1CD8"/>
    <w:rsid w:val="000A617C"/>
    <w:rsid w:val="000A7CFA"/>
    <w:rsid w:val="000C6362"/>
    <w:rsid w:val="000E13C0"/>
    <w:rsid w:val="000E290E"/>
    <w:rsid w:val="00104752"/>
    <w:rsid w:val="001518AB"/>
    <w:rsid w:val="001573BF"/>
    <w:rsid w:val="00186C58"/>
    <w:rsid w:val="00186D75"/>
    <w:rsid w:val="00194107"/>
    <w:rsid w:val="001A4E38"/>
    <w:rsid w:val="001B24C9"/>
    <w:rsid w:val="001B5B2C"/>
    <w:rsid w:val="001C381A"/>
    <w:rsid w:val="001C5F98"/>
    <w:rsid w:val="001D0AFA"/>
    <w:rsid w:val="001F334E"/>
    <w:rsid w:val="00204228"/>
    <w:rsid w:val="00206C51"/>
    <w:rsid w:val="00207289"/>
    <w:rsid w:val="002110D2"/>
    <w:rsid w:val="00221EF2"/>
    <w:rsid w:val="0022282A"/>
    <w:rsid w:val="00233415"/>
    <w:rsid w:val="002378D6"/>
    <w:rsid w:val="00250274"/>
    <w:rsid w:val="00251F4B"/>
    <w:rsid w:val="00286152"/>
    <w:rsid w:val="0029008D"/>
    <w:rsid w:val="002B0006"/>
    <w:rsid w:val="002B7D54"/>
    <w:rsid w:val="002C0974"/>
    <w:rsid w:val="002C3948"/>
    <w:rsid w:val="002C507F"/>
    <w:rsid w:val="002D7BEF"/>
    <w:rsid w:val="002E5BE7"/>
    <w:rsid w:val="002E5FBC"/>
    <w:rsid w:val="00314990"/>
    <w:rsid w:val="00326085"/>
    <w:rsid w:val="0033018A"/>
    <w:rsid w:val="00342F1A"/>
    <w:rsid w:val="00356860"/>
    <w:rsid w:val="00360D7C"/>
    <w:rsid w:val="003844B9"/>
    <w:rsid w:val="003924E4"/>
    <w:rsid w:val="00394B78"/>
    <w:rsid w:val="003A6370"/>
    <w:rsid w:val="003C6360"/>
    <w:rsid w:val="003D4864"/>
    <w:rsid w:val="003D5838"/>
    <w:rsid w:val="003E250F"/>
    <w:rsid w:val="003E56DB"/>
    <w:rsid w:val="003F4539"/>
    <w:rsid w:val="0040279C"/>
    <w:rsid w:val="00413A4C"/>
    <w:rsid w:val="004171A7"/>
    <w:rsid w:val="00432643"/>
    <w:rsid w:val="004346B7"/>
    <w:rsid w:val="0044116F"/>
    <w:rsid w:val="00444E66"/>
    <w:rsid w:val="00445749"/>
    <w:rsid w:val="00452033"/>
    <w:rsid w:val="004528BF"/>
    <w:rsid w:val="00460C2A"/>
    <w:rsid w:val="00460FC8"/>
    <w:rsid w:val="00462449"/>
    <w:rsid w:val="00467991"/>
    <w:rsid w:val="00470263"/>
    <w:rsid w:val="0047261E"/>
    <w:rsid w:val="0047269B"/>
    <w:rsid w:val="00492B63"/>
    <w:rsid w:val="00493451"/>
    <w:rsid w:val="0049780D"/>
    <w:rsid w:val="004A0321"/>
    <w:rsid w:val="004A26BE"/>
    <w:rsid w:val="004A3937"/>
    <w:rsid w:val="004A766A"/>
    <w:rsid w:val="004B25E2"/>
    <w:rsid w:val="004B5F09"/>
    <w:rsid w:val="004B626F"/>
    <w:rsid w:val="004B7D21"/>
    <w:rsid w:val="004C24C9"/>
    <w:rsid w:val="004C5F3B"/>
    <w:rsid w:val="004D240E"/>
    <w:rsid w:val="004E16E3"/>
    <w:rsid w:val="004E5EF4"/>
    <w:rsid w:val="004F3F19"/>
    <w:rsid w:val="00500C66"/>
    <w:rsid w:val="00505913"/>
    <w:rsid w:val="00505BC0"/>
    <w:rsid w:val="00515215"/>
    <w:rsid w:val="00522DAE"/>
    <w:rsid w:val="0052330F"/>
    <w:rsid w:val="00556B6E"/>
    <w:rsid w:val="00562C93"/>
    <w:rsid w:val="00562D69"/>
    <w:rsid w:val="00572181"/>
    <w:rsid w:val="005822F1"/>
    <w:rsid w:val="0058428C"/>
    <w:rsid w:val="00586A63"/>
    <w:rsid w:val="005948EC"/>
    <w:rsid w:val="005A499D"/>
    <w:rsid w:val="005A4AD6"/>
    <w:rsid w:val="005C4E91"/>
    <w:rsid w:val="005E43F3"/>
    <w:rsid w:val="005E6063"/>
    <w:rsid w:val="005E7B12"/>
    <w:rsid w:val="005F579D"/>
    <w:rsid w:val="005F6F82"/>
    <w:rsid w:val="00605A33"/>
    <w:rsid w:val="00630BDB"/>
    <w:rsid w:val="00631BE7"/>
    <w:rsid w:val="00637F06"/>
    <w:rsid w:val="00645CE0"/>
    <w:rsid w:val="00646775"/>
    <w:rsid w:val="00646F34"/>
    <w:rsid w:val="00650E2B"/>
    <w:rsid w:val="0065198C"/>
    <w:rsid w:val="00655721"/>
    <w:rsid w:val="00656290"/>
    <w:rsid w:val="00656BE2"/>
    <w:rsid w:val="0066077F"/>
    <w:rsid w:val="0066460D"/>
    <w:rsid w:val="006708E7"/>
    <w:rsid w:val="006713AB"/>
    <w:rsid w:val="006773CF"/>
    <w:rsid w:val="00683975"/>
    <w:rsid w:val="00694AA5"/>
    <w:rsid w:val="006972CE"/>
    <w:rsid w:val="006A10B9"/>
    <w:rsid w:val="006A3F8F"/>
    <w:rsid w:val="006B3530"/>
    <w:rsid w:val="006C5185"/>
    <w:rsid w:val="006E11DC"/>
    <w:rsid w:val="006F088A"/>
    <w:rsid w:val="006F45BF"/>
    <w:rsid w:val="00703CD1"/>
    <w:rsid w:val="00710A80"/>
    <w:rsid w:val="00712159"/>
    <w:rsid w:val="0071404C"/>
    <w:rsid w:val="0071618A"/>
    <w:rsid w:val="00753A3B"/>
    <w:rsid w:val="0075452E"/>
    <w:rsid w:val="0076121A"/>
    <w:rsid w:val="00762D1B"/>
    <w:rsid w:val="007634EF"/>
    <w:rsid w:val="007728E5"/>
    <w:rsid w:val="00784261"/>
    <w:rsid w:val="007872AB"/>
    <w:rsid w:val="00794DD8"/>
    <w:rsid w:val="007A347B"/>
    <w:rsid w:val="007B3691"/>
    <w:rsid w:val="007B4026"/>
    <w:rsid w:val="007C6270"/>
    <w:rsid w:val="007D5651"/>
    <w:rsid w:val="007D67B4"/>
    <w:rsid w:val="007E39CB"/>
    <w:rsid w:val="007F6737"/>
    <w:rsid w:val="007F774E"/>
    <w:rsid w:val="008015A0"/>
    <w:rsid w:val="00811015"/>
    <w:rsid w:val="008165CC"/>
    <w:rsid w:val="00816969"/>
    <w:rsid w:val="00817188"/>
    <w:rsid w:val="00822D96"/>
    <w:rsid w:val="00827F24"/>
    <w:rsid w:val="0084756B"/>
    <w:rsid w:val="0086572C"/>
    <w:rsid w:val="0086582E"/>
    <w:rsid w:val="00870214"/>
    <w:rsid w:val="0087358A"/>
    <w:rsid w:val="00876E9D"/>
    <w:rsid w:val="00877EB9"/>
    <w:rsid w:val="008803A8"/>
    <w:rsid w:val="00880FD4"/>
    <w:rsid w:val="00885814"/>
    <w:rsid w:val="00887A9D"/>
    <w:rsid w:val="008921CC"/>
    <w:rsid w:val="00895157"/>
    <w:rsid w:val="008A7534"/>
    <w:rsid w:val="008B2F80"/>
    <w:rsid w:val="008B7E4C"/>
    <w:rsid w:val="008B7EB7"/>
    <w:rsid w:val="008C250B"/>
    <w:rsid w:val="008C6FDA"/>
    <w:rsid w:val="008D7033"/>
    <w:rsid w:val="008D7557"/>
    <w:rsid w:val="008D7FC8"/>
    <w:rsid w:val="008E4FA8"/>
    <w:rsid w:val="0090480B"/>
    <w:rsid w:val="00905E89"/>
    <w:rsid w:val="009074C2"/>
    <w:rsid w:val="009079DE"/>
    <w:rsid w:val="00914C73"/>
    <w:rsid w:val="009206DF"/>
    <w:rsid w:val="00934EA8"/>
    <w:rsid w:val="0093779B"/>
    <w:rsid w:val="00945A9E"/>
    <w:rsid w:val="009524D7"/>
    <w:rsid w:val="009561C3"/>
    <w:rsid w:val="00964744"/>
    <w:rsid w:val="00965D5F"/>
    <w:rsid w:val="0096789D"/>
    <w:rsid w:val="0097179A"/>
    <w:rsid w:val="00976724"/>
    <w:rsid w:val="00984358"/>
    <w:rsid w:val="009844DB"/>
    <w:rsid w:val="009A04F5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F9"/>
    <w:rsid w:val="009F5D8B"/>
    <w:rsid w:val="00A03924"/>
    <w:rsid w:val="00A058E5"/>
    <w:rsid w:val="00A3231A"/>
    <w:rsid w:val="00A422C8"/>
    <w:rsid w:val="00A51172"/>
    <w:rsid w:val="00A52BE4"/>
    <w:rsid w:val="00A6340C"/>
    <w:rsid w:val="00A72CC9"/>
    <w:rsid w:val="00A806D9"/>
    <w:rsid w:val="00AC7700"/>
    <w:rsid w:val="00AE4225"/>
    <w:rsid w:val="00AE6A49"/>
    <w:rsid w:val="00AE765F"/>
    <w:rsid w:val="00AF19DD"/>
    <w:rsid w:val="00B06933"/>
    <w:rsid w:val="00B073A9"/>
    <w:rsid w:val="00B16642"/>
    <w:rsid w:val="00B17503"/>
    <w:rsid w:val="00B33B85"/>
    <w:rsid w:val="00B35A21"/>
    <w:rsid w:val="00B41C3E"/>
    <w:rsid w:val="00B476BE"/>
    <w:rsid w:val="00B65B47"/>
    <w:rsid w:val="00B8049F"/>
    <w:rsid w:val="00B832E5"/>
    <w:rsid w:val="00B83DDB"/>
    <w:rsid w:val="00B91FF2"/>
    <w:rsid w:val="00B94538"/>
    <w:rsid w:val="00BA324B"/>
    <w:rsid w:val="00BA6510"/>
    <w:rsid w:val="00BA6B03"/>
    <w:rsid w:val="00BA6CF3"/>
    <w:rsid w:val="00BD54AB"/>
    <w:rsid w:val="00BD7BFA"/>
    <w:rsid w:val="00BE3993"/>
    <w:rsid w:val="00C07074"/>
    <w:rsid w:val="00C100A5"/>
    <w:rsid w:val="00C22EC3"/>
    <w:rsid w:val="00C2631D"/>
    <w:rsid w:val="00C343B1"/>
    <w:rsid w:val="00C3794B"/>
    <w:rsid w:val="00C52DD7"/>
    <w:rsid w:val="00C56D08"/>
    <w:rsid w:val="00C63C6A"/>
    <w:rsid w:val="00C67FCA"/>
    <w:rsid w:val="00C80393"/>
    <w:rsid w:val="00CB05EE"/>
    <w:rsid w:val="00CB2EF6"/>
    <w:rsid w:val="00CB4C02"/>
    <w:rsid w:val="00CB4CC6"/>
    <w:rsid w:val="00CC0D98"/>
    <w:rsid w:val="00CC5BC9"/>
    <w:rsid w:val="00CF1748"/>
    <w:rsid w:val="00CF288B"/>
    <w:rsid w:val="00CF6C08"/>
    <w:rsid w:val="00D048E3"/>
    <w:rsid w:val="00D125C2"/>
    <w:rsid w:val="00D14ADB"/>
    <w:rsid w:val="00D20308"/>
    <w:rsid w:val="00D34E08"/>
    <w:rsid w:val="00D50203"/>
    <w:rsid w:val="00D507DD"/>
    <w:rsid w:val="00D51710"/>
    <w:rsid w:val="00D5172F"/>
    <w:rsid w:val="00D60E84"/>
    <w:rsid w:val="00D671FF"/>
    <w:rsid w:val="00D7382D"/>
    <w:rsid w:val="00D7551D"/>
    <w:rsid w:val="00D76CD3"/>
    <w:rsid w:val="00D84BC2"/>
    <w:rsid w:val="00D935AE"/>
    <w:rsid w:val="00DC040F"/>
    <w:rsid w:val="00DC5570"/>
    <w:rsid w:val="00DC6B42"/>
    <w:rsid w:val="00DE39A5"/>
    <w:rsid w:val="00DE4D0E"/>
    <w:rsid w:val="00DF01C8"/>
    <w:rsid w:val="00DF666D"/>
    <w:rsid w:val="00E014D3"/>
    <w:rsid w:val="00E15417"/>
    <w:rsid w:val="00E16497"/>
    <w:rsid w:val="00E3232F"/>
    <w:rsid w:val="00E519B8"/>
    <w:rsid w:val="00E70B30"/>
    <w:rsid w:val="00E70B9A"/>
    <w:rsid w:val="00E7572A"/>
    <w:rsid w:val="00E80E1E"/>
    <w:rsid w:val="00E95153"/>
    <w:rsid w:val="00EA3FE5"/>
    <w:rsid w:val="00EA4163"/>
    <w:rsid w:val="00EA6681"/>
    <w:rsid w:val="00EA74B3"/>
    <w:rsid w:val="00EB00CD"/>
    <w:rsid w:val="00EB13D3"/>
    <w:rsid w:val="00EB3AC2"/>
    <w:rsid w:val="00EC2F05"/>
    <w:rsid w:val="00EC6070"/>
    <w:rsid w:val="00EC7723"/>
    <w:rsid w:val="00ED25C1"/>
    <w:rsid w:val="00ED5263"/>
    <w:rsid w:val="00EF43D8"/>
    <w:rsid w:val="00F12C9E"/>
    <w:rsid w:val="00F15276"/>
    <w:rsid w:val="00F416B4"/>
    <w:rsid w:val="00F43D4F"/>
    <w:rsid w:val="00F52C88"/>
    <w:rsid w:val="00F62097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6E68"/>
    <w:rsid w:val="00FB1319"/>
    <w:rsid w:val="00FB1379"/>
    <w:rsid w:val="00FB5958"/>
    <w:rsid w:val="00FC4D06"/>
    <w:rsid w:val="00FD47A5"/>
    <w:rsid w:val="00FD72BC"/>
    <w:rsid w:val="00FE4B92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6081-A944-4B70-A489-A4D7BFAD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3</cp:revision>
  <cp:lastPrinted>2025-02-21T14:23:00Z</cp:lastPrinted>
  <dcterms:created xsi:type="dcterms:W3CDTF">2026-01-29T10:44:00Z</dcterms:created>
  <dcterms:modified xsi:type="dcterms:W3CDTF">2026-01-29T10:48:00Z</dcterms:modified>
</cp:coreProperties>
</file>